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61D91" w14:textId="77777777" w:rsidR="00BA3F5B" w:rsidRDefault="00BA3F5B" w:rsidP="00BA3F5B">
      <w:pPr>
        <w:tabs>
          <w:tab w:val="left" w:pos="4732"/>
          <w:tab w:val="left" w:pos="8300"/>
        </w:tabs>
        <w:rPr>
          <w:sz w:val="20"/>
        </w:rPr>
      </w:pPr>
      <w:r>
        <w:rPr>
          <w:noProof/>
          <w:sz w:val="20"/>
          <w:lang w:eastAsia="it-IT"/>
        </w:rPr>
        <w:drawing>
          <wp:anchor distT="0" distB="0" distL="114300" distR="114300" simplePos="0" relativeHeight="251661312" behindDoc="0" locked="0" layoutInCell="1" allowOverlap="1" wp14:anchorId="32527B7E" wp14:editId="21585DBA">
            <wp:simplePos x="0" y="0"/>
            <wp:positionH relativeFrom="margin">
              <wp:align>left</wp:align>
            </wp:positionH>
            <wp:positionV relativeFrom="paragraph">
              <wp:posOffset>42366</wp:posOffset>
            </wp:positionV>
            <wp:extent cx="719455" cy="722630"/>
            <wp:effectExtent l="0" t="0" r="4445" b="1270"/>
            <wp:wrapThrough wrapText="bothSides">
              <wp:wrapPolygon edited="0">
                <wp:start x="0" y="0"/>
                <wp:lineTo x="0" y="21069"/>
                <wp:lineTo x="21162" y="21069"/>
                <wp:lineTo x="21162" y="0"/>
                <wp:lineTo x="0" y="0"/>
              </wp:wrapPolygon>
            </wp:wrapThrough>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9455" cy="722630"/>
                    </a:xfrm>
                    <a:prstGeom prst="rect">
                      <a:avLst/>
                    </a:prstGeom>
                  </pic:spPr>
                </pic:pic>
              </a:graphicData>
            </a:graphic>
          </wp:anchor>
        </w:drawing>
      </w:r>
      <w:r>
        <w:rPr>
          <w:noProof/>
          <w:sz w:val="20"/>
          <w:lang w:eastAsia="it-IT"/>
        </w:rPr>
        <w:drawing>
          <wp:anchor distT="0" distB="0" distL="114300" distR="114300" simplePos="0" relativeHeight="251660288" behindDoc="0" locked="0" layoutInCell="1" allowOverlap="1" wp14:anchorId="561070F3" wp14:editId="4FCA05F3">
            <wp:simplePos x="0" y="0"/>
            <wp:positionH relativeFrom="column">
              <wp:posOffset>2562872</wp:posOffset>
            </wp:positionH>
            <wp:positionV relativeFrom="paragraph">
              <wp:posOffset>407</wp:posOffset>
            </wp:positionV>
            <wp:extent cx="675640" cy="722630"/>
            <wp:effectExtent l="0" t="0" r="0" b="1270"/>
            <wp:wrapThrough wrapText="bothSides">
              <wp:wrapPolygon edited="0">
                <wp:start x="0" y="0"/>
                <wp:lineTo x="0" y="21069"/>
                <wp:lineTo x="20707" y="21069"/>
                <wp:lineTo x="20707" y="0"/>
                <wp:lineTo x="0" y="0"/>
              </wp:wrapPolygon>
            </wp:wrapThrough>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5640" cy="722630"/>
                    </a:xfrm>
                    <a:prstGeom prst="rect">
                      <a:avLst/>
                    </a:prstGeom>
                  </pic:spPr>
                </pic:pic>
              </a:graphicData>
            </a:graphic>
          </wp:anchor>
        </w:drawing>
      </w:r>
      <w:r>
        <w:rPr>
          <w:noProof/>
          <w:sz w:val="20"/>
          <w:lang w:eastAsia="it-IT"/>
        </w:rPr>
        <w:drawing>
          <wp:anchor distT="0" distB="0" distL="114300" distR="114300" simplePos="0" relativeHeight="251659264" behindDoc="0" locked="0" layoutInCell="1" allowOverlap="1" wp14:anchorId="145315CB" wp14:editId="5277D068">
            <wp:simplePos x="0" y="0"/>
            <wp:positionH relativeFrom="column">
              <wp:posOffset>5200158</wp:posOffset>
            </wp:positionH>
            <wp:positionV relativeFrom="paragraph">
              <wp:posOffset>51</wp:posOffset>
            </wp:positionV>
            <wp:extent cx="1089025" cy="722630"/>
            <wp:effectExtent l="0" t="0" r="0" b="1270"/>
            <wp:wrapThrough wrapText="bothSides">
              <wp:wrapPolygon edited="0">
                <wp:start x="0" y="0"/>
                <wp:lineTo x="0" y="21069"/>
                <wp:lineTo x="21159" y="21069"/>
                <wp:lineTo x="21159" y="0"/>
                <wp:lineTo x="0" y="0"/>
              </wp:wrapPolygon>
            </wp:wrapThrough>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025" cy="722630"/>
                    </a:xfrm>
                    <a:prstGeom prst="rect">
                      <a:avLst/>
                    </a:prstGeom>
                  </pic:spPr>
                </pic:pic>
              </a:graphicData>
            </a:graphic>
          </wp:anchor>
        </w:drawing>
      </w:r>
      <w:r>
        <w:rPr>
          <w:sz w:val="20"/>
        </w:rPr>
        <w:tab/>
      </w:r>
      <w:r>
        <w:rPr>
          <w:sz w:val="20"/>
        </w:rPr>
        <w:tab/>
      </w:r>
    </w:p>
    <w:p w14:paraId="589900AB" w14:textId="77777777" w:rsidR="00BA3F5B" w:rsidRDefault="00BA3F5B" w:rsidP="00BA3F5B">
      <w:pPr>
        <w:pStyle w:val="Corpotesto"/>
      </w:pPr>
    </w:p>
    <w:p w14:paraId="00BB746B" w14:textId="77777777" w:rsidR="00BA3F5B" w:rsidRDefault="00BA3F5B" w:rsidP="00BA3F5B">
      <w:pPr>
        <w:pStyle w:val="Corpotesto"/>
        <w:spacing w:before="7"/>
        <w:rPr>
          <w:sz w:val="26"/>
        </w:rPr>
      </w:pPr>
    </w:p>
    <w:p w14:paraId="326DED9C" w14:textId="77777777" w:rsidR="00BA3F5B" w:rsidRPr="00BA3F5B" w:rsidRDefault="00BA3F5B" w:rsidP="00BA3F5B">
      <w:pPr>
        <w:jc w:val="center"/>
        <w:rPr>
          <w:rFonts w:ascii="Arial" w:hAnsi="Arial" w:cs="Arial"/>
          <w:b/>
        </w:rPr>
      </w:pPr>
      <w:r w:rsidRPr="00BA3F5B">
        <w:rPr>
          <w:rFonts w:ascii="Arial" w:hAnsi="Arial" w:cs="Arial"/>
          <w:b/>
        </w:rPr>
        <w:t>REGIONE CALABRIA</w:t>
      </w:r>
    </w:p>
    <w:p w14:paraId="3E41511D" w14:textId="77777777" w:rsidR="00BA3F5B" w:rsidRPr="00CA6EBF" w:rsidRDefault="00BA3F5B" w:rsidP="00BA3F5B">
      <w:pPr>
        <w:jc w:val="center"/>
        <w:rPr>
          <w:rFonts w:ascii="Arial" w:hAnsi="Arial" w:cs="Arial"/>
          <w:b/>
        </w:rPr>
      </w:pPr>
      <w:r w:rsidRPr="00CA6EBF">
        <w:rPr>
          <w:rFonts w:ascii="Arial" w:hAnsi="Arial" w:cs="Arial"/>
          <w:b/>
        </w:rPr>
        <w:t>DIPARTIMENTO LAVORO, FORMAZIONE, POLITICHE SOCIALI</w:t>
      </w:r>
    </w:p>
    <w:p w14:paraId="6AD1A9E6" w14:textId="77777777" w:rsidR="00BA3F5B" w:rsidRPr="00CA6EBF" w:rsidRDefault="00BA3F5B" w:rsidP="00BA3F5B">
      <w:pPr>
        <w:jc w:val="center"/>
        <w:rPr>
          <w:rFonts w:ascii="Arial" w:hAnsi="Arial" w:cs="Arial"/>
          <w:b/>
          <w:sz w:val="31"/>
        </w:rPr>
      </w:pPr>
    </w:p>
    <w:p w14:paraId="086FD558" w14:textId="77777777" w:rsidR="00BA3F5B" w:rsidRPr="00CA6EBF" w:rsidRDefault="00BA3F5B" w:rsidP="00BA3F5B">
      <w:pPr>
        <w:jc w:val="center"/>
        <w:rPr>
          <w:rFonts w:ascii="Arial" w:hAnsi="Arial" w:cs="Arial"/>
          <w:b/>
          <w:sz w:val="31"/>
        </w:rPr>
      </w:pPr>
    </w:p>
    <w:p w14:paraId="45583CF4" w14:textId="77777777" w:rsidR="00BA3F5B" w:rsidRPr="00CA6EBF" w:rsidRDefault="00BA3F5B" w:rsidP="00BA3F5B">
      <w:pPr>
        <w:jc w:val="center"/>
        <w:rPr>
          <w:rFonts w:ascii="Arial" w:hAnsi="Arial" w:cs="Arial"/>
          <w:b/>
        </w:rPr>
      </w:pPr>
      <w:r w:rsidRPr="00CA6EBF">
        <w:rPr>
          <w:rFonts w:ascii="Arial" w:hAnsi="Arial" w:cs="Arial"/>
          <w:b/>
        </w:rPr>
        <w:t>PIANO AZIONE E COESIONE (PAC) CALABRIA 2014-2020</w:t>
      </w:r>
    </w:p>
    <w:p w14:paraId="65272804" w14:textId="77777777" w:rsidR="00BA3F5B" w:rsidRPr="00CA6EBF" w:rsidRDefault="00BA3F5B" w:rsidP="00BA3F5B">
      <w:pPr>
        <w:jc w:val="center"/>
        <w:rPr>
          <w:rFonts w:ascii="Arial" w:hAnsi="Arial" w:cs="Arial"/>
          <w:b/>
        </w:rPr>
      </w:pPr>
      <w:r w:rsidRPr="00CA6EBF">
        <w:rPr>
          <w:rFonts w:ascii="Arial" w:hAnsi="Arial" w:cs="Arial"/>
          <w:b/>
        </w:rPr>
        <w:t>ASSE 10 – Inclusione sociale</w:t>
      </w:r>
    </w:p>
    <w:p w14:paraId="2A371751" w14:textId="77777777" w:rsidR="00BA3F5B" w:rsidRDefault="00BA3F5B" w:rsidP="00BA3F5B">
      <w:pPr>
        <w:jc w:val="center"/>
        <w:rPr>
          <w:rFonts w:ascii="Arial" w:hAnsi="Arial" w:cs="Arial"/>
          <w:sz w:val="20"/>
          <w:szCs w:val="20"/>
        </w:rPr>
      </w:pPr>
    </w:p>
    <w:p w14:paraId="1E864D8D" w14:textId="77777777" w:rsidR="00BA3F5B" w:rsidRPr="00CA6EBF" w:rsidRDefault="00BA3F5B" w:rsidP="00BA3F5B">
      <w:pPr>
        <w:rPr>
          <w:rFonts w:ascii="Arial" w:hAnsi="Arial" w:cs="Arial"/>
          <w:sz w:val="20"/>
          <w:szCs w:val="20"/>
        </w:rPr>
      </w:pPr>
      <w:r w:rsidRPr="00CA6EBF">
        <w:rPr>
          <w:rFonts w:ascii="Arial" w:hAnsi="Arial" w:cs="Arial"/>
          <w:sz w:val="20"/>
          <w:szCs w:val="20"/>
        </w:rPr>
        <w:t>Obiettivo Specifico 9.1 “Riduzione della povertà, dell’esclusione sociale e promozione dell’innovazione sociale”</w:t>
      </w:r>
    </w:p>
    <w:p w14:paraId="2159ECDF" w14:textId="77777777" w:rsidR="00BA3F5B" w:rsidRPr="00CA6EBF" w:rsidRDefault="00BA3F5B" w:rsidP="00BA3F5B">
      <w:pPr>
        <w:rPr>
          <w:rFonts w:ascii="Arial" w:hAnsi="Arial" w:cs="Arial"/>
          <w:u w:val="single"/>
        </w:rPr>
      </w:pPr>
      <w:r w:rsidRPr="00CA6EBF">
        <w:rPr>
          <w:rFonts w:ascii="Arial" w:hAnsi="Arial" w:cs="Arial"/>
          <w:sz w:val="20"/>
          <w:szCs w:val="20"/>
        </w:rPr>
        <w:t>Linea di Azione 9.1.3 “Sostegno a persone in condizione di temporanea difficoltà economica</w:t>
      </w:r>
      <w:r w:rsidR="0067738F">
        <w:rPr>
          <w:rFonts w:ascii="Arial" w:hAnsi="Arial" w:cs="Arial"/>
          <w:sz w:val="20"/>
          <w:szCs w:val="20"/>
        </w:rPr>
        <w:t>”</w:t>
      </w:r>
    </w:p>
    <w:p w14:paraId="11E0E7E7" w14:textId="77777777" w:rsidR="00BA3F5B" w:rsidRDefault="00BA3F5B" w:rsidP="00BA3F5B">
      <w:pPr>
        <w:rPr>
          <w:rFonts w:ascii="Arial" w:hAnsi="Arial" w:cs="Arial"/>
          <w:b/>
          <w:u w:val="single"/>
        </w:rPr>
      </w:pPr>
    </w:p>
    <w:p w14:paraId="7C2D47EE" w14:textId="77777777" w:rsidR="00BA3F5B" w:rsidRPr="00CA6EBF" w:rsidRDefault="00BA3F5B" w:rsidP="00BA3F5B">
      <w:pPr>
        <w:rPr>
          <w:rFonts w:ascii="Arial" w:hAnsi="Arial" w:cs="Arial"/>
          <w:b/>
          <w:u w:val="single"/>
        </w:rPr>
      </w:pPr>
    </w:p>
    <w:p w14:paraId="702D6C72" w14:textId="77777777" w:rsidR="00BA3F5B" w:rsidRDefault="00BA3F5B" w:rsidP="00BA3F5B">
      <w:pPr>
        <w:rPr>
          <w:rFonts w:ascii="Arial" w:hAnsi="Arial" w:cs="Arial"/>
          <w:b/>
        </w:rPr>
      </w:pPr>
    </w:p>
    <w:p w14:paraId="19A63C57" w14:textId="77777777" w:rsidR="00BA3F5B" w:rsidRDefault="00BA3F5B" w:rsidP="00BA3F5B">
      <w:pPr>
        <w:rPr>
          <w:rFonts w:ascii="Arial" w:hAnsi="Arial" w:cs="Arial"/>
          <w:b/>
        </w:rPr>
      </w:pPr>
    </w:p>
    <w:p w14:paraId="196590E0" w14:textId="77777777" w:rsidR="00BA3F5B" w:rsidRDefault="00BA3F5B" w:rsidP="00BA3F5B">
      <w:pPr>
        <w:rPr>
          <w:rFonts w:ascii="Arial" w:hAnsi="Arial" w:cs="Arial"/>
          <w:b/>
        </w:rPr>
      </w:pPr>
    </w:p>
    <w:p w14:paraId="6873AED9" w14:textId="77777777" w:rsidR="00BA3F5B" w:rsidRDefault="00BA3F5B" w:rsidP="00BA3F5B">
      <w:pPr>
        <w:rPr>
          <w:rFonts w:ascii="Arial" w:hAnsi="Arial" w:cs="Arial"/>
          <w:b/>
        </w:rPr>
      </w:pPr>
    </w:p>
    <w:p w14:paraId="3907B3FE" w14:textId="77777777" w:rsidR="00BA3F5B" w:rsidRPr="00BA3F5B" w:rsidRDefault="0067738F" w:rsidP="00BA3F5B">
      <w:pPr>
        <w:jc w:val="center"/>
        <w:rPr>
          <w:rFonts w:ascii="Arial" w:hAnsi="Arial" w:cs="Arial"/>
          <w:b/>
        </w:rPr>
      </w:pPr>
      <w:r w:rsidRPr="00CA6EBF">
        <w:rPr>
          <w:rFonts w:ascii="Arial" w:hAnsi="Arial" w:cs="Arial"/>
          <w:b/>
        </w:rPr>
        <w:t>MISURA DI SOLIDARIETÀ CALABRIA</w:t>
      </w:r>
    </w:p>
    <w:p w14:paraId="7790E618" w14:textId="77777777" w:rsidR="00BA3F5B" w:rsidRDefault="00BA3F5B" w:rsidP="00BA3F5B">
      <w:pPr>
        <w:jc w:val="center"/>
        <w:rPr>
          <w:rFonts w:ascii="Arial" w:hAnsi="Arial" w:cs="Arial"/>
          <w:bCs/>
          <w:i/>
          <w:iCs/>
        </w:rPr>
      </w:pPr>
    </w:p>
    <w:p w14:paraId="0CD82A39" w14:textId="77777777" w:rsidR="00BA3F5B" w:rsidRPr="0067738F" w:rsidRDefault="00BA3F5B" w:rsidP="009A7316">
      <w:pPr>
        <w:jc w:val="both"/>
        <w:rPr>
          <w:rFonts w:ascii="Arial" w:hAnsi="Arial" w:cs="Arial"/>
          <w:b/>
        </w:rPr>
      </w:pPr>
      <w:r w:rsidRPr="0067738F">
        <w:rPr>
          <w:rFonts w:ascii="Arial" w:hAnsi="Arial" w:cs="Arial"/>
          <w:b/>
        </w:rPr>
        <w:t xml:space="preserve">AVVISO PUBBLICO PER L’EROGAZIONE DI MISURE </w:t>
      </w:r>
      <w:r w:rsidR="0067738F" w:rsidRPr="0067738F">
        <w:rPr>
          <w:rFonts w:ascii="Arial" w:hAnsi="Arial" w:cs="Arial"/>
          <w:b/>
        </w:rPr>
        <w:t xml:space="preserve">DI </w:t>
      </w:r>
      <w:r w:rsidRPr="0067738F">
        <w:rPr>
          <w:rFonts w:ascii="Arial" w:hAnsi="Arial" w:cs="Arial"/>
          <w:b/>
        </w:rPr>
        <w:t xml:space="preserve">SOSTEGNO E SOLIDARIETÀ IN FAVORE DI NUCLEI FAMILIARI IN DIFFICOLTÀ, ANCHE TEMPORANEA, DOVUTA ALL’EMERGENZA SANITARIA DA COVID-19DI CUI ALLA </w:t>
      </w:r>
      <w:r w:rsidR="009A7316">
        <w:rPr>
          <w:rFonts w:ascii="Arial" w:hAnsi="Arial" w:cs="Arial"/>
          <w:b/>
        </w:rPr>
        <w:t xml:space="preserve">D.G.R. 44/2020 E D.D. n° </w:t>
      </w:r>
      <w:r w:rsidR="00053B0C">
        <w:rPr>
          <w:rFonts w:ascii="Arial" w:hAnsi="Arial" w:cs="Arial"/>
          <w:b/>
        </w:rPr>
        <w:t>6049</w:t>
      </w:r>
      <w:r w:rsidR="009A7316">
        <w:rPr>
          <w:rFonts w:ascii="Arial" w:hAnsi="Arial" w:cs="Arial"/>
          <w:b/>
        </w:rPr>
        <w:t xml:space="preserve"> del 03.06.2020</w:t>
      </w:r>
    </w:p>
    <w:p w14:paraId="5BD877CA" w14:textId="77777777" w:rsidR="00BA3F5B" w:rsidRPr="00CA6EBF" w:rsidRDefault="00BA3F5B" w:rsidP="00BA3F5B">
      <w:pPr>
        <w:jc w:val="center"/>
        <w:rPr>
          <w:rFonts w:ascii="Arial" w:hAnsi="Arial" w:cs="Arial"/>
          <w:b/>
          <w:sz w:val="28"/>
          <w:szCs w:val="28"/>
        </w:rPr>
      </w:pPr>
    </w:p>
    <w:p w14:paraId="1A786B3C" w14:textId="77777777" w:rsidR="00C46B61" w:rsidRDefault="00C46B61" w:rsidP="00BA3F5B">
      <w:pPr>
        <w:rPr>
          <w:rFonts w:ascii="Arial" w:hAnsi="Arial" w:cs="Arial"/>
          <w:b/>
          <w:bCs/>
        </w:rPr>
      </w:pPr>
    </w:p>
    <w:p w14:paraId="18B69106" w14:textId="77777777" w:rsidR="00C46B61" w:rsidRDefault="00C46B61" w:rsidP="00BA3F5B">
      <w:pPr>
        <w:jc w:val="center"/>
        <w:rPr>
          <w:rFonts w:ascii="Arial" w:hAnsi="Arial" w:cs="Arial"/>
          <w:b/>
          <w:bCs/>
        </w:rPr>
      </w:pPr>
      <w:r>
        <w:rPr>
          <w:rFonts w:ascii="Arial" w:hAnsi="Arial" w:cs="Arial"/>
          <w:b/>
          <w:bCs/>
        </w:rPr>
        <w:t xml:space="preserve">COMUNE DI </w:t>
      </w:r>
      <w:r w:rsidR="008F652F">
        <w:rPr>
          <w:rFonts w:ascii="Arial" w:hAnsi="Arial" w:cs="Arial"/>
          <w:b/>
          <w:bCs/>
        </w:rPr>
        <w:t>San Vincenzo la Costa</w:t>
      </w:r>
    </w:p>
    <w:p w14:paraId="2EE65DCF" w14:textId="77777777" w:rsidR="00BA3F5B" w:rsidRDefault="00BA3F5B">
      <w:pPr>
        <w:widowControl/>
        <w:autoSpaceDE/>
        <w:autoSpaceDN/>
        <w:spacing w:after="160" w:line="259" w:lineRule="auto"/>
        <w:rPr>
          <w:rFonts w:ascii="Arial" w:hAnsi="Arial" w:cs="Arial"/>
          <w:color w:val="000000"/>
          <w:shd w:val="clear" w:color="auto" w:fill="FFFFFF"/>
        </w:rPr>
      </w:pPr>
    </w:p>
    <w:p w14:paraId="56A9A4BE" w14:textId="77777777" w:rsidR="00D918D3" w:rsidRDefault="00D918D3">
      <w:pPr>
        <w:widowControl/>
        <w:autoSpaceDE/>
        <w:autoSpaceDN/>
        <w:spacing w:after="160" w:line="259" w:lineRule="auto"/>
        <w:rPr>
          <w:rFonts w:ascii="Arial" w:hAnsi="Arial" w:cs="Arial"/>
          <w:color w:val="000000"/>
          <w:shd w:val="clear" w:color="auto" w:fill="FFFFFF"/>
        </w:rPr>
      </w:pPr>
    </w:p>
    <w:p w14:paraId="4521DEFF" w14:textId="77777777" w:rsidR="00D918D3" w:rsidRDefault="00D918D3" w:rsidP="00D918D3">
      <w:pPr>
        <w:widowControl/>
        <w:autoSpaceDE/>
        <w:autoSpaceDN/>
        <w:spacing w:after="160" w:line="259" w:lineRule="auto"/>
        <w:jc w:val="center"/>
        <w:rPr>
          <w:rFonts w:ascii="Arial" w:hAnsi="Arial" w:cs="Arial"/>
          <w:i/>
          <w:color w:val="000000"/>
          <w:shd w:val="clear" w:color="auto" w:fill="FFFFFF"/>
        </w:rPr>
      </w:pPr>
      <w:r w:rsidRPr="00D918D3">
        <w:rPr>
          <w:rFonts w:ascii="Arial" w:hAnsi="Arial" w:cs="Arial"/>
          <w:i/>
          <w:color w:val="000000"/>
          <w:shd w:val="clear" w:color="auto" w:fill="FFFFFF"/>
        </w:rPr>
        <w:t>Allegato 4</w:t>
      </w:r>
    </w:p>
    <w:p w14:paraId="3F74AB89" w14:textId="77777777" w:rsidR="0067738F" w:rsidRDefault="00425947" w:rsidP="00D918D3">
      <w:pPr>
        <w:widowControl/>
        <w:autoSpaceDE/>
        <w:autoSpaceDN/>
        <w:spacing w:after="160" w:line="259" w:lineRule="auto"/>
        <w:jc w:val="center"/>
        <w:rPr>
          <w:rFonts w:ascii="Arial" w:hAnsi="Arial" w:cs="Arial"/>
          <w:i/>
          <w:color w:val="000000"/>
          <w:shd w:val="clear" w:color="auto" w:fill="FFFFFF"/>
        </w:rPr>
      </w:pPr>
      <w:r>
        <w:rPr>
          <w:rFonts w:ascii="Arial" w:hAnsi="Arial" w:cs="Arial"/>
          <w:i/>
          <w:color w:val="000000"/>
          <w:shd w:val="clear" w:color="auto" w:fill="FFFFFF"/>
        </w:rPr>
        <w:t>Linee guida/</w:t>
      </w:r>
      <w:r w:rsidR="0067738F" w:rsidRPr="0067738F">
        <w:rPr>
          <w:rFonts w:ascii="Arial" w:hAnsi="Arial" w:cs="Arial"/>
          <w:i/>
          <w:color w:val="000000"/>
          <w:shd w:val="clear" w:color="auto" w:fill="FFFFFF"/>
        </w:rPr>
        <w:t>Schema di</w:t>
      </w:r>
      <w:r w:rsidR="0067738F">
        <w:rPr>
          <w:rFonts w:ascii="Arial" w:hAnsi="Arial" w:cs="Arial"/>
          <w:i/>
          <w:color w:val="000000"/>
          <w:shd w:val="clear" w:color="auto" w:fill="FFFFFF"/>
        </w:rPr>
        <w:t xml:space="preserve"> Avviso Pubblico dei Comuni rivolto ai Cittadini</w:t>
      </w:r>
    </w:p>
    <w:p w14:paraId="79E58ADF" w14:textId="77777777" w:rsidR="00D918D3" w:rsidRDefault="00D918D3">
      <w:pPr>
        <w:widowControl/>
        <w:autoSpaceDE/>
        <w:autoSpaceDN/>
        <w:spacing w:after="160" w:line="259" w:lineRule="auto"/>
        <w:rPr>
          <w:rFonts w:ascii="Arial" w:hAnsi="Arial" w:cs="Arial"/>
          <w:i/>
          <w:color w:val="000000"/>
          <w:shd w:val="clear" w:color="auto" w:fill="FFFFFF"/>
        </w:rPr>
      </w:pPr>
      <w:r>
        <w:rPr>
          <w:rFonts w:ascii="Arial" w:hAnsi="Arial" w:cs="Arial"/>
          <w:i/>
          <w:color w:val="000000"/>
          <w:shd w:val="clear" w:color="auto" w:fill="FFFFFF"/>
        </w:rPr>
        <w:br w:type="page"/>
      </w:r>
    </w:p>
    <w:p w14:paraId="760D80A0" w14:textId="77777777" w:rsidR="00BA3F5B" w:rsidRPr="00E90838" w:rsidRDefault="00BA3F5B" w:rsidP="00625FB9">
      <w:pPr>
        <w:pStyle w:val="ListParagraph1"/>
        <w:spacing w:after="0"/>
        <w:ind w:left="0"/>
        <w:jc w:val="center"/>
        <w:rPr>
          <w:rFonts w:ascii="Arial" w:hAnsi="Arial" w:cs="Arial"/>
          <w:b/>
        </w:rPr>
      </w:pPr>
      <w:r w:rsidRPr="00E90838">
        <w:rPr>
          <w:rFonts w:ascii="Arial" w:hAnsi="Arial" w:cs="Arial"/>
          <w:b/>
        </w:rPr>
        <w:lastRenderedPageBreak/>
        <w:t>PREMESSO</w:t>
      </w:r>
    </w:p>
    <w:p w14:paraId="7F0C5E73" w14:textId="77777777" w:rsidR="00BA3F5B" w:rsidRPr="00E90838" w:rsidRDefault="00BA3F5B" w:rsidP="00625FB9">
      <w:pPr>
        <w:pStyle w:val="Paragrafoelenco"/>
        <w:widowControl/>
        <w:numPr>
          <w:ilvl w:val="0"/>
          <w:numId w:val="4"/>
        </w:numPr>
        <w:tabs>
          <w:tab w:val="left" w:pos="284"/>
        </w:tabs>
        <w:suppressAutoHyphens/>
        <w:spacing w:after="80" w:line="276" w:lineRule="auto"/>
        <w:ind w:left="0" w:right="0" w:firstLine="0"/>
        <w:contextualSpacing/>
        <w:rPr>
          <w:rFonts w:ascii="Arial" w:hAnsi="Arial" w:cs="Arial"/>
          <w:color w:val="000000"/>
          <w:lang w:eastAsia="it-IT"/>
        </w:rPr>
      </w:pPr>
      <w:r w:rsidRPr="00E90838">
        <w:rPr>
          <w:rFonts w:ascii="Arial" w:hAnsi="Arial" w:cs="Arial"/>
          <w:color w:val="000000"/>
          <w:lang w:eastAsia="it-IT"/>
        </w:rPr>
        <w:t>Che l’Organizzazione Mondiale della Sanità, in data 30 gennaio 2020, ha dichiarato lo stato di emergenza internazionale di salute pubblica per il coronavirus (PHEIC);</w:t>
      </w:r>
    </w:p>
    <w:p w14:paraId="18906A60" w14:textId="77777777" w:rsidR="00BA3F5B" w:rsidRPr="00E90838" w:rsidRDefault="00BA3F5B" w:rsidP="00625FB9">
      <w:pPr>
        <w:pStyle w:val="Paragrafoelenco"/>
        <w:widowControl/>
        <w:numPr>
          <w:ilvl w:val="0"/>
          <w:numId w:val="4"/>
        </w:numPr>
        <w:tabs>
          <w:tab w:val="left" w:pos="284"/>
        </w:tabs>
        <w:suppressAutoHyphens/>
        <w:spacing w:after="80" w:line="276" w:lineRule="auto"/>
        <w:ind w:left="0" w:right="0" w:firstLine="0"/>
        <w:contextualSpacing/>
        <w:rPr>
          <w:rFonts w:ascii="Arial" w:hAnsi="Arial" w:cs="Arial"/>
          <w:color w:val="000000"/>
          <w:lang w:eastAsia="it-IT"/>
        </w:rPr>
      </w:pPr>
      <w:r w:rsidRPr="00E90838">
        <w:rPr>
          <w:rFonts w:ascii="Arial" w:hAnsi="Arial" w:cs="Arial"/>
          <w:color w:val="000000"/>
          <w:lang w:eastAsia="it-IT"/>
        </w:rPr>
        <w:t>Che il Consiglio dei Ministri, con delibera del 31 gennaio 2020, ai sensi e per gli effetti dell'articolo 7, comma 1, lettera c), e dell'articolo 24, comma 1, del decreto legislativo 2 gennaio 2018, n. 1, ha dichiarato, per 6 mesi dalla data dello stesso provvedimento, lo stato di emergenza in conseguenza del rischio sanitario connesso all'insorgenza di patologie derivanti da agenti virali trasmissibili;</w:t>
      </w:r>
    </w:p>
    <w:p w14:paraId="774D9D71" w14:textId="77777777" w:rsidR="00BA3F5B" w:rsidRPr="00E90838" w:rsidRDefault="00BA3F5B" w:rsidP="00625FB9">
      <w:pPr>
        <w:pStyle w:val="Paragrafoelenco"/>
        <w:widowControl/>
        <w:numPr>
          <w:ilvl w:val="0"/>
          <w:numId w:val="4"/>
        </w:numPr>
        <w:tabs>
          <w:tab w:val="left" w:pos="284"/>
        </w:tabs>
        <w:suppressAutoHyphens/>
        <w:spacing w:after="80" w:line="276" w:lineRule="auto"/>
        <w:ind w:left="0" w:right="0" w:firstLine="0"/>
        <w:contextualSpacing/>
        <w:rPr>
          <w:rFonts w:ascii="Arial" w:hAnsi="Arial" w:cs="Arial"/>
          <w:color w:val="000000"/>
          <w:lang w:eastAsia="it-IT"/>
        </w:rPr>
      </w:pPr>
      <w:r w:rsidRPr="00E90838">
        <w:rPr>
          <w:rFonts w:ascii="Arial" w:hAnsi="Arial" w:cs="Arial"/>
          <w:color w:val="000000"/>
          <w:lang w:eastAsia="it-IT"/>
        </w:rPr>
        <w:t>Che, in ragione dell’evolversi dell’epidemia da COVID-19, dichiarata dall’Organizzazione mondiale della Sanità (OMS) quale emergenza di sanità pubblica di rilevanza internazionale, è necessario contenere le prevedibili ripercussioni sul sistema sociale ed economico calabrese;</w:t>
      </w:r>
    </w:p>
    <w:p w14:paraId="779DFD92" w14:textId="77777777" w:rsidR="00BA3F5B" w:rsidRPr="00E90838" w:rsidRDefault="00BA3F5B" w:rsidP="00625FB9">
      <w:pPr>
        <w:pStyle w:val="Paragrafoelenco"/>
        <w:widowControl/>
        <w:numPr>
          <w:ilvl w:val="0"/>
          <w:numId w:val="4"/>
        </w:numPr>
        <w:tabs>
          <w:tab w:val="left" w:pos="284"/>
        </w:tabs>
        <w:suppressAutoHyphens/>
        <w:spacing w:after="80" w:line="276" w:lineRule="auto"/>
        <w:ind w:left="0" w:right="0" w:firstLine="0"/>
        <w:contextualSpacing/>
        <w:rPr>
          <w:rFonts w:ascii="Arial" w:hAnsi="Arial" w:cs="Arial"/>
          <w:color w:val="000000"/>
          <w:lang w:eastAsia="it-IT"/>
        </w:rPr>
      </w:pPr>
      <w:r w:rsidRPr="00E90838">
        <w:rPr>
          <w:rFonts w:ascii="Arial" w:hAnsi="Arial" w:cs="Arial"/>
          <w:color w:val="000000"/>
          <w:lang w:eastAsia="it-IT"/>
        </w:rPr>
        <w:t xml:space="preserve">La Giunta della Regione Calabria, preso atto delle misure già poste in essere a livello nazionale, dovendo tenere conto delle specificità del tessuto sociale ed economico calabrese, ritenendo di dover integrare le misure esistenti al fine di arginare il rischio di povertà che potrebbe, nella fase di emergenza in atto, interessare un numero eccessivamente alto di nuclei familiari, coinvolgendo non solo realtà pregresse e già note, ma anche soggetti generalmente in grado di provvedere autonomamente alle proprie necessità ma che attualmente versano nell’assoluta impossibilità di accedere alle proprie risorse a causa del c.d. </w:t>
      </w:r>
      <w:proofErr w:type="spellStart"/>
      <w:r w:rsidRPr="00E90838">
        <w:rPr>
          <w:rFonts w:ascii="Arial" w:hAnsi="Arial" w:cs="Arial"/>
          <w:i/>
          <w:iCs/>
          <w:color w:val="000000"/>
          <w:lang w:eastAsia="it-IT"/>
        </w:rPr>
        <w:t>lockdown</w:t>
      </w:r>
      <w:proofErr w:type="spellEnd"/>
      <w:r w:rsidRPr="00E90838">
        <w:rPr>
          <w:rFonts w:ascii="Arial" w:hAnsi="Arial" w:cs="Arial"/>
          <w:color w:val="000000"/>
          <w:lang w:eastAsia="it-IT"/>
        </w:rPr>
        <w:t>, anche in riferimento a tutti quei soggetti che non sono interessati dalle misure già previste dal Governo;</w:t>
      </w:r>
    </w:p>
    <w:p w14:paraId="0315BE42" w14:textId="1BC8843F" w:rsidR="00BA3F5B" w:rsidRPr="00BA3F5B" w:rsidRDefault="00BA3F5B" w:rsidP="00625FB9">
      <w:pPr>
        <w:pStyle w:val="Paragrafoelenco"/>
        <w:widowControl/>
        <w:numPr>
          <w:ilvl w:val="0"/>
          <w:numId w:val="4"/>
        </w:numPr>
        <w:tabs>
          <w:tab w:val="left" w:pos="284"/>
        </w:tabs>
        <w:suppressAutoHyphens/>
        <w:spacing w:after="80" w:line="276" w:lineRule="auto"/>
        <w:ind w:left="0" w:right="0" w:firstLine="0"/>
        <w:contextualSpacing/>
        <w:rPr>
          <w:rFonts w:ascii="Arial" w:hAnsi="Arial" w:cs="Arial"/>
          <w:color w:val="000000"/>
          <w:lang w:eastAsia="it-IT"/>
        </w:rPr>
      </w:pPr>
      <w:r w:rsidRPr="00E90838">
        <w:rPr>
          <w:rFonts w:ascii="Arial" w:hAnsi="Arial" w:cs="Arial"/>
          <w:color w:val="000000"/>
          <w:lang w:eastAsia="it-IT"/>
        </w:rPr>
        <w:t xml:space="preserve">Con la D.G.R. n. 44 del 09.04.2020 la Giunta regionale ha fornito indirizzi al Dipartimento Lavoro, Formazione e Politiche sociali in vista dell’adozione degli atti necessari alla concessione di contributi economici straordinari, prevedendo una </w:t>
      </w:r>
      <w:r w:rsidRPr="00E90838">
        <w:rPr>
          <w:rFonts w:ascii="Arial" w:hAnsi="Arial" w:cs="Arial"/>
          <w:b/>
          <w:bCs/>
          <w:i/>
          <w:iCs/>
          <w:color w:val="000000"/>
          <w:lang w:eastAsia="it-IT"/>
        </w:rPr>
        <w:t>Misura di solidarietà per favorire l’accesso a beni essenziali</w:t>
      </w:r>
      <w:r w:rsidR="008930B7">
        <w:rPr>
          <w:rFonts w:ascii="Arial" w:hAnsi="Arial" w:cs="Arial"/>
          <w:b/>
          <w:bCs/>
          <w:i/>
          <w:iCs/>
          <w:color w:val="000000"/>
          <w:lang w:eastAsia="it-IT"/>
        </w:rPr>
        <w:t xml:space="preserve"> </w:t>
      </w:r>
      <w:r w:rsidRPr="00E90838">
        <w:rPr>
          <w:rFonts w:ascii="Arial" w:hAnsi="Arial" w:cs="Arial"/>
          <w:color w:val="000000"/>
          <w:lang w:eastAsia="it-IT"/>
        </w:rPr>
        <w:t xml:space="preserve">(quali ad </w:t>
      </w:r>
      <w:proofErr w:type="spellStart"/>
      <w:r w:rsidRPr="00E90838">
        <w:rPr>
          <w:rFonts w:ascii="Arial" w:hAnsi="Arial" w:cs="Arial"/>
          <w:color w:val="000000"/>
          <w:lang w:eastAsia="it-IT"/>
        </w:rPr>
        <w:t>es</w:t>
      </w:r>
      <w:proofErr w:type="spellEnd"/>
      <w:r w:rsidRPr="00E90838">
        <w:rPr>
          <w:rFonts w:ascii="Arial" w:hAnsi="Arial" w:cs="Arial"/>
          <w:color w:val="000000"/>
          <w:lang w:eastAsia="it-IT"/>
        </w:rPr>
        <w:t xml:space="preserve">. alimenti e farmaci), in relazione all’emergenza COVID-19, in favore dei nuclei familiari più esposti (difficoltà croniche, congiunturali o crisi di liquidità temporanea dei nuclei familiari) agli effetti economici derivanti dall’emergenza epidemiologica da virus Covid-19 e tra quelli in stato di bisogno, per soddisfare le necessità più urgenti ed essenziali con priorità ai soggetti non già assegnatari di sostegno pubblico, attuate attraverso il riconoscimento di buoni spesa utilizzabili per l’acquisto di beni di prima necessità, o l’acquisto e distribuzione di beni alimentari o prodotti di prima necessità da parte dei Comuni, potenziando, in tal modo, le misure statali varate con i provvedimenti citati in premessa, al fine di garantire il diritto al sostentamento alimentare alla più ampia platea possibile di famiglie e individui in difficoltà ed evitare anche l’insorgere di situazioni di criticità tali da provocare disordini o, addirittura, esporre a fenomeni criminali visto che il tessuto sociale è stato reso molto fragile dalla crisi </w:t>
      </w:r>
      <w:bookmarkStart w:id="0" w:name="_Hlk37063182"/>
      <w:r w:rsidRPr="00E90838">
        <w:rPr>
          <w:rFonts w:ascii="Arial" w:hAnsi="Arial" w:cs="Arial"/>
          <w:color w:val="000000"/>
          <w:lang w:eastAsia="it-IT"/>
        </w:rPr>
        <w:t xml:space="preserve">sanitaria ed economica in corso, da finanziarsi a valere su risorse nazionali ed europee </w:t>
      </w:r>
      <w:r w:rsidRPr="00E90838">
        <w:rPr>
          <w:rFonts w:ascii="Arial" w:hAnsi="Arial" w:cs="Arial"/>
          <w:lang w:eastAsia="it-IT"/>
        </w:rPr>
        <w:t xml:space="preserve">POR 2014/2020, PAC 2014/2020 e PAC 2007/2013, nel </w:t>
      </w:r>
      <w:bookmarkStart w:id="1" w:name="_Hlk37138412"/>
      <w:r w:rsidRPr="00E90838">
        <w:rPr>
          <w:rFonts w:ascii="Arial" w:hAnsi="Arial" w:cs="Arial"/>
          <w:lang w:eastAsia="it-IT"/>
        </w:rPr>
        <w:t>limite massimo di € 25.000.000,00</w:t>
      </w:r>
      <w:bookmarkEnd w:id="1"/>
      <w:r w:rsidRPr="00E90838">
        <w:rPr>
          <w:rFonts w:ascii="Arial" w:hAnsi="Arial" w:cs="Arial"/>
          <w:lang w:eastAsia="it-IT"/>
        </w:rPr>
        <w:t>;</w:t>
      </w:r>
      <w:bookmarkEnd w:id="0"/>
    </w:p>
    <w:p w14:paraId="743092F6" w14:textId="77777777" w:rsidR="00BA3F5B" w:rsidRPr="00B461EE" w:rsidRDefault="00BA3F5B" w:rsidP="00625FB9">
      <w:pPr>
        <w:pStyle w:val="Paragrafoelenco"/>
        <w:widowControl/>
        <w:numPr>
          <w:ilvl w:val="0"/>
          <w:numId w:val="4"/>
        </w:numPr>
        <w:tabs>
          <w:tab w:val="left" w:pos="284"/>
        </w:tabs>
        <w:suppressAutoHyphens/>
        <w:spacing w:after="80" w:line="276" w:lineRule="auto"/>
        <w:ind w:right="0"/>
        <w:contextualSpacing/>
        <w:rPr>
          <w:rFonts w:ascii="Arial" w:hAnsi="Arial" w:cs="Arial"/>
          <w:color w:val="000000"/>
          <w:lang w:eastAsia="it-IT"/>
        </w:rPr>
      </w:pPr>
      <w:r w:rsidRPr="00B461EE">
        <w:rPr>
          <w:rFonts w:ascii="Arial" w:hAnsi="Arial" w:cs="Arial"/>
        </w:rPr>
        <w:t xml:space="preserve">Con D.G.R. n. 86 del 15.05.2020 sono state allocate risorse pari a € 10.000.000,00 destinate al finanziamento dell’operazione in questione a valere sull’ Asse 10, Obiettivo Specifico 9.1, Azione 9.1.3 del PAC Calabria 2014-2010, </w:t>
      </w:r>
    </w:p>
    <w:p w14:paraId="0682CEED" w14:textId="768637FB" w:rsidR="00BA3F5B" w:rsidRPr="00E90838" w:rsidRDefault="00F51B5A" w:rsidP="00625FB9">
      <w:pPr>
        <w:pStyle w:val="Paragrafoelenco"/>
        <w:widowControl/>
        <w:numPr>
          <w:ilvl w:val="0"/>
          <w:numId w:val="4"/>
        </w:numPr>
        <w:tabs>
          <w:tab w:val="left" w:pos="284"/>
        </w:tabs>
        <w:suppressAutoHyphens/>
        <w:spacing w:after="80" w:line="276" w:lineRule="auto"/>
        <w:ind w:left="0" w:right="0" w:firstLine="0"/>
        <w:contextualSpacing/>
        <w:rPr>
          <w:rFonts w:ascii="Arial" w:hAnsi="Arial" w:cs="Arial"/>
          <w:color w:val="000000"/>
          <w:lang w:eastAsia="it-IT"/>
        </w:rPr>
      </w:pPr>
      <w:r>
        <w:rPr>
          <w:rFonts w:ascii="Arial" w:hAnsi="Arial" w:cs="Arial"/>
          <w:color w:val="000000"/>
          <w:lang w:eastAsia="it-IT"/>
        </w:rPr>
        <w:t>Che con il D.D.</w:t>
      </w:r>
      <w:r w:rsidR="008930B7">
        <w:rPr>
          <w:rFonts w:ascii="Arial" w:hAnsi="Arial" w:cs="Arial"/>
          <w:color w:val="000000"/>
          <w:lang w:eastAsia="it-IT"/>
        </w:rPr>
        <w:t xml:space="preserve"> </w:t>
      </w:r>
      <w:r>
        <w:rPr>
          <w:rFonts w:ascii="Arial" w:hAnsi="Arial" w:cs="Arial"/>
          <w:color w:val="000000"/>
          <w:lang w:eastAsia="it-IT"/>
        </w:rPr>
        <w:t>n°</w:t>
      </w:r>
      <w:r w:rsidR="00053B0C">
        <w:rPr>
          <w:rFonts w:ascii="Arial" w:hAnsi="Arial" w:cs="Arial"/>
          <w:color w:val="000000"/>
          <w:lang w:eastAsia="it-IT"/>
        </w:rPr>
        <w:t>6049</w:t>
      </w:r>
      <w:r>
        <w:rPr>
          <w:rFonts w:ascii="Arial" w:hAnsi="Arial" w:cs="Arial"/>
          <w:color w:val="000000"/>
          <w:lang w:eastAsia="it-IT"/>
        </w:rPr>
        <w:t xml:space="preserve"> del 03.06.2020</w:t>
      </w:r>
      <w:r w:rsidR="00BA3F5B" w:rsidRPr="00E90838">
        <w:rPr>
          <w:rFonts w:ascii="Arial" w:hAnsi="Arial" w:cs="Arial"/>
          <w:color w:val="000000"/>
          <w:lang w:eastAsia="it-IT"/>
        </w:rPr>
        <w:t xml:space="preserve"> è stata approvata l’operazione “Erogazione di misure per il sostegno e la solidarietà alimentare in favore di nuclei familiari in difficoltà, anche temporanea, dovuta all’emergenza sanitaria da Covid-19 di cui alla DGR 44/2020”, disponendo accertamento e impegno delle somme;</w:t>
      </w:r>
    </w:p>
    <w:p w14:paraId="6348FF56" w14:textId="77777777" w:rsidR="00514626" w:rsidRPr="00D72959" w:rsidRDefault="00514626" w:rsidP="00625FB9">
      <w:pPr>
        <w:pStyle w:val="Corpotesto"/>
        <w:spacing w:before="74" w:line="276" w:lineRule="auto"/>
        <w:ind w:right="212"/>
        <w:jc w:val="both"/>
        <w:rPr>
          <w:rFonts w:ascii="Arial" w:eastAsia="Calibri" w:hAnsi="Arial" w:cs="Arial"/>
          <w:b/>
          <w:color w:val="000000"/>
          <w:sz w:val="22"/>
          <w:szCs w:val="22"/>
          <w:lang w:eastAsia="it-IT"/>
        </w:rPr>
      </w:pPr>
      <w:r w:rsidRPr="00D72959">
        <w:rPr>
          <w:rFonts w:ascii="Arial" w:eastAsia="Calibri" w:hAnsi="Arial" w:cs="Arial"/>
          <w:b/>
          <w:color w:val="000000"/>
          <w:sz w:val="22"/>
          <w:szCs w:val="22"/>
          <w:lang w:eastAsia="it-IT"/>
        </w:rPr>
        <w:t>Visti:</w:t>
      </w:r>
    </w:p>
    <w:p w14:paraId="02786AA6" w14:textId="77777777" w:rsidR="00514626" w:rsidRPr="00D72959" w:rsidRDefault="00514626" w:rsidP="00625FB9">
      <w:pPr>
        <w:pStyle w:val="Corpotesto"/>
        <w:numPr>
          <w:ilvl w:val="0"/>
          <w:numId w:val="4"/>
        </w:numPr>
        <w:autoSpaceDE w:val="0"/>
        <w:autoSpaceDN w:val="0"/>
        <w:spacing w:before="74" w:line="276" w:lineRule="auto"/>
        <w:ind w:right="212"/>
        <w:jc w:val="both"/>
        <w:rPr>
          <w:rFonts w:ascii="Arial" w:eastAsia="Calibri" w:hAnsi="Arial" w:cs="Arial"/>
          <w:color w:val="000000"/>
          <w:sz w:val="22"/>
          <w:szCs w:val="22"/>
          <w:lang w:eastAsia="it-IT"/>
        </w:rPr>
      </w:pPr>
      <w:r w:rsidRPr="00D72959">
        <w:rPr>
          <w:rFonts w:ascii="Arial" w:eastAsia="Calibri" w:hAnsi="Arial" w:cs="Arial"/>
          <w:color w:val="000000"/>
          <w:sz w:val="22"/>
          <w:szCs w:val="22"/>
          <w:lang w:eastAsia="it-IT"/>
        </w:rPr>
        <w:t xml:space="preserve">la D.G.R. n. 44 del 09.04.2020 con cui la Giunta regionale ha fornito indirizzi al Dipartimento Lavoro, Formazione e Politiche sociali in vista dell’adozione degli atti necessari alla concessione di contributi economici straordinari, prevedendo una Misura di solidarietà per favorire l’accesso a beni essenziali (quali ad </w:t>
      </w:r>
      <w:proofErr w:type="spellStart"/>
      <w:r w:rsidRPr="00D72959">
        <w:rPr>
          <w:rFonts w:ascii="Arial" w:eastAsia="Calibri" w:hAnsi="Arial" w:cs="Arial"/>
          <w:color w:val="000000"/>
          <w:sz w:val="22"/>
          <w:szCs w:val="22"/>
          <w:lang w:eastAsia="it-IT"/>
        </w:rPr>
        <w:t>es</w:t>
      </w:r>
      <w:proofErr w:type="spellEnd"/>
      <w:r w:rsidRPr="00D72959">
        <w:rPr>
          <w:rFonts w:ascii="Arial" w:eastAsia="Calibri" w:hAnsi="Arial" w:cs="Arial"/>
          <w:color w:val="000000"/>
          <w:sz w:val="22"/>
          <w:szCs w:val="22"/>
          <w:lang w:eastAsia="it-IT"/>
        </w:rPr>
        <w:t xml:space="preserve">. alimenti e farmaci), in relazione all’emergenza COVID-19, in favore dei nuclei familiari più esposti (difficoltà croniche, congiunturali o crisi di liquidità temporanea dei nuclei familiari) agli effetti economici derivanti </w:t>
      </w:r>
      <w:r w:rsidRPr="00D72959">
        <w:rPr>
          <w:rFonts w:ascii="Arial" w:eastAsia="Calibri" w:hAnsi="Arial" w:cs="Arial"/>
          <w:color w:val="000000"/>
          <w:sz w:val="22"/>
          <w:szCs w:val="22"/>
          <w:lang w:eastAsia="it-IT"/>
        </w:rPr>
        <w:lastRenderedPageBreak/>
        <w:t xml:space="preserve">dall’emergenza epidemiologica da virus Covid-19 e tra quelli in stato di bisogno, per soddisfare le necessità più urgenti ed essenziali con priorità ai soggetti non già assegnatari di sostegno pubblico, attuate attraverso il riconoscimento di buoni spesa utilizzabili per l’acquisto di beni di prima necessità, o l’acquisto e distribuzione di beni alimentari o prodotti di prima necessità da parte dei Comuni, potenziando, in tal modo, le misure statali varate con i provvedimenti citati in premessa, al fine di garantire il diritto al sostentamento alimentare alla più ampia platea possibile di famiglie e individui in difficoltà ed evitare anche l’insorgere di situazioni di criticità tali da provocare disordini o, addirittura, esporre a fenomeni criminali visto che il tessuto sociale è stato reso molto fragile dalla crisi sanitaria ed economica in corso, </w:t>
      </w:r>
    </w:p>
    <w:p w14:paraId="60A02510" w14:textId="161E82E2" w:rsidR="003A3EDB" w:rsidRDefault="00514626" w:rsidP="003A3EDB">
      <w:pPr>
        <w:pStyle w:val="Corpotesto"/>
        <w:numPr>
          <w:ilvl w:val="0"/>
          <w:numId w:val="4"/>
        </w:numPr>
        <w:autoSpaceDE w:val="0"/>
        <w:autoSpaceDN w:val="0"/>
        <w:spacing w:before="74" w:line="276" w:lineRule="auto"/>
        <w:ind w:right="212"/>
        <w:jc w:val="both"/>
        <w:rPr>
          <w:rFonts w:ascii="Arial" w:eastAsia="Calibri" w:hAnsi="Arial" w:cs="Arial"/>
          <w:color w:val="000000"/>
          <w:sz w:val="22"/>
          <w:szCs w:val="22"/>
          <w:lang w:eastAsia="it-IT"/>
        </w:rPr>
      </w:pPr>
      <w:r w:rsidRPr="00D72959">
        <w:rPr>
          <w:rFonts w:ascii="Arial" w:eastAsia="Calibri" w:hAnsi="Arial" w:cs="Arial"/>
          <w:color w:val="000000"/>
          <w:sz w:val="22"/>
          <w:szCs w:val="22"/>
          <w:lang w:eastAsia="it-IT"/>
        </w:rPr>
        <w:t>la Delibera della Giunta della Regione n. 86 del 15.05.2020, con cui sono state allocate risorse pari a € 10.000.000,00 destinate al finanziamento dell’operazione in questione a valere sull’ Asse 10, Obiettivo Specifico 9.1, Azione 9.1.3 del PAC Calabria 2014-2010, da impiegare nell’acquisizione di buoni spesa da utilizzare per l’acquisto di generi alimentari presso esercizi commerciali elencati sul sito istituzionale di ogni Comune;</w:t>
      </w:r>
    </w:p>
    <w:p w14:paraId="7ABAD0F2" w14:textId="2B8FE4C1" w:rsidR="00514626" w:rsidRPr="003A3EDB" w:rsidRDefault="00F51B5A" w:rsidP="003A3EDB">
      <w:pPr>
        <w:pStyle w:val="Corpotesto"/>
        <w:numPr>
          <w:ilvl w:val="0"/>
          <w:numId w:val="4"/>
        </w:numPr>
        <w:autoSpaceDE w:val="0"/>
        <w:autoSpaceDN w:val="0"/>
        <w:spacing w:before="74" w:line="276" w:lineRule="auto"/>
        <w:ind w:right="212"/>
        <w:jc w:val="both"/>
        <w:rPr>
          <w:rFonts w:ascii="Arial" w:eastAsia="Calibri" w:hAnsi="Arial" w:cs="Arial"/>
          <w:color w:val="000000"/>
          <w:sz w:val="22"/>
          <w:szCs w:val="22"/>
          <w:lang w:eastAsia="it-IT"/>
        </w:rPr>
      </w:pPr>
      <w:r>
        <w:rPr>
          <w:rFonts w:ascii="Arial" w:hAnsi="Arial" w:cs="Arial"/>
          <w:sz w:val="22"/>
          <w:szCs w:val="22"/>
        </w:rPr>
        <w:t>il Decreto dirigenziale n.</w:t>
      </w:r>
      <w:r w:rsidR="00053B0C">
        <w:rPr>
          <w:rFonts w:ascii="Arial" w:hAnsi="Arial" w:cs="Arial"/>
          <w:sz w:val="22"/>
          <w:szCs w:val="22"/>
        </w:rPr>
        <w:t>6049</w:t>
      </w:r>
      <w:r>
        <w:rPr>
          <w:rFonts w:ascii="Arial" w:hAnsi="Arial" w:cs="Arial"/>
          <w:sz w:val="22"/>
          <w:szCs w:val="22"/>
        </w:rPr>
        <w:t xml:space="preserve"> del 03.06.2020</w:t>
      </w:r>
      <w:r w:rsidR="00514626" w:rsidRPr="003A3EDB">
        <w:rPr>
          <w:rFonts w:ascii="Arial" w:hAnsi="Arial" w:cs="Arial"/>
          <w:sz w:val="22"/>
          <w:szCs w:val="22"/>
        </w:rPr>
        <w:t xml:space="preserve">, con cui </w:t>
      </w:r>
      <w:r w:rsidR="00514626" w:rsidRPr="003A3EDB">
        <w:rPr>
          <w:rFonts w:ascii="Arial" w:hAnsi="Arial" w:cs="Arial"/>
          <w:color w:val="000000"/>
          <w:sz w:val="22"/>
          <w:szCs w:val="22"/>
          <w:lang w:eastAsia="it-IT"/>
        </w:rPr>
        <w:t xml:space="preserve">è stata approvata l’operazione “Erogazione di misure per il sostegno e la solidarietà alimentare in favore di nuclei familiari in difficoltà, anche temporanea, dovuta all’emergenza sanitaria da Covid-19 di cui alla DGR 44/2020”, disponendo accertamento e impegno delle somme e con il </w:t>
      </w:r>
      <w:r w:rsidR="00514626" w:rsidRPr="003A3EDB">
        <w:rPr>
          <w:rFonts w:ascii="Arial" w:hAnsi="Arial" w:cs="Arial"/>
          <w:sz w:val="22"/>
          <w:szCs w:val="22"/>
        </w:rPr>
        <w:t>quale sono stati approvati tutti i documenti relativi all’operazione, tra cui il Disciplinare d’attuazione e relativi allegati, da intendersi qui integralmente richiamati;</w:t>
      </w:r>
    </w:p>
    <w:p w14:paraId="6BEEC79A" w14:textId="77777777" w:rsidR="00625FB9" w:rsidRPr="00F468B2" w:rsidRDefault="00625FB9" w:rsidP="00625FB9">
      <w:pPr>
        <w:pStyle w:val="Corpotesto"/>
        <w:spacing w:line="276" w:lineRule="auto"/>
        <w:ind w:right="114"/>
        <w:jc w:val="both"/>
        <w:rPr>
          <w:rFonts w:ascii="Arial" w:hAnsi="Arial" w:cs="Arial"/>
          <w:sz w:val="22"/>
          <w:szCs w:val="22"/>
        </w:rPr>
      </w:pPr>
      <w:r w:rsidRPr="00D72959">
        <w:rPr>
          <w:rFonts w:ascii="Arial" w:hAnsi="Arial" w:cs="Arial"/>
          <w:b/>
          <w:sz w:val="22"/>
          <w:szCs w:val="22"/>
        </w:rPr>
        <w:t>Ritenuto</w:t>
      </w:r>
      <w:r w:rsidRPr="00F468B2">
        <w:rPr>
          <w:rFonts w:ascii="Arial" w:hAnsi="Arial" w:cs="Arial"/>
          <w:sz w:val="22"/>
          <w:szCs w:val="22"/>
        </w:rPr>
        <w:t xml:space="preserve"> d</w:t>
      </w:r>
      <w:r>
        <w:rPr>
          <w:rFonts w:ascii="Arial" w:hAnsi="Arial" w:cs="Arial"/>
          <w:sz w:val="22"/>
          <w:szCs w:val="22"/>
        </w:rPr>
        <w:t xml:space="preserve">i dover </w:t>
      </w:r>
      <w:r w:rsidRPr="00F468B2">
        <w:rPr>
          <w:rFonts w:ascii="Arial" w:hAnsi="Arial" w:cs="Arial"/>
          <w:sz w:val="22"/>
          <w:szCs w:val="22"/>
        </w:rPr>
        <w:t>provveder</w:t>
      </w:r>
      <w:r>
        <w:rPr>
          <w:rFonts w:ascii="Arial" w:hAnsi="Arial" w:cs="Arial"/>
          <w:sz w:val="22"/>
          <w:szCs w:val="22"/>
        </w:rPr>
        <w:t>e, con urgenza, alla</w:t>
      </w:r>
      <w:r w:rsidRPr="00F468B2">
        <w:rPr>
          <w:rFonts w:ascii="Arial" w:hAnsi="Arial" w:cs="Arial"/>
          <w:sz w:val="22"/>
          <w:szCs w:val="22"/>
        </w:rPr>
        <w:t xml:space="preserve"> pubblicazione di un </w:t>
      </w:r>
      <w:r>
        <w:rPr>
          <w:rFonts w:ascii="Arial" w:hAnsi="Arial" w:cs="Arial"/>
          <w:sz w:val="22"/>
          <w:szCs w:val="22"/>
        </w:rPr>
        <w:t xml:space="preserve">Avviso rivolto alla cittadinanza per l’erogazione della Misura di Solidarietà Calabria per il sostegno a nuclei familiari in difficoltà, anche temporanea, dovuta all’emergenza da Covid-19, come previsto dalla DGR n. </w:t>
      </w:r>
      <w:r w:rsidR="009A7316">
        <w:rPr>
          <w:rFonts w:ascii="Arial" w:hAnsi="Arial" w:cs="Arial"/>
          <w:sz w:val="22"/>
          <w:szCs w:val="22"/>
        </w:rPr>
        <w:t xml:space="preserve">44/2020 e al D.D. </w:t>
      </w:r>
      <w:r w:rsidR="00053B0C">
        <w:rPr>
          <w:rFonts w:ascii="Arial" w:hAnsi="Arial" w:cs="Arial"/>
          <w:sz w:val="22"/>
          <w:szCs w:val="22"/>
        </w:rPr>
        <w:t>6049</w:t>
      </w:r>
      <w:r w:rsidR="009A7316">
        <w:rPr>
          <w:rFonts w:ascii="Arial" w:hAnsi="Arial" w:cs="Arial"/>
          <w:sz w:val="22"/>
          <w:szCs w:val="22"/>
        </w:rPr>
        <w:t>.del 03.06.2020</w:t>
      </w:r>
      <w:r w:rsidRPr="00F468B2">
        <w:rPr>
          <w:rFonts w:ascii="Arial" w:hAnsi="Arial" w:cs="Arial"/>
          <w:sz w:val="22"/>
          <w:szCs w:val="22"/>
        </w:rPr>
        <w:t>;</w:t>
      </w:r>
    </w:p>
    <w:p w14:paraId="426C4A2B" w14:textId="12681423" w:rsidR="00625FB9" w:rsidRPr="00BA3F5B" w:rsidRDefault="00625FB9" w:rsidP="00625FB9">
      <w:pPr>
        <w:spacing w:line="276" w:lineRule="auto"/>
        <w:jc w:val="both"/>
        <w:rPr>
          <w:rFonts w:ascii="Arial" w:hAnsi="Arial" w:cs="Arial"/>
          <w:color w:val="000000"/>
          <w:shd w:val="clear" w:color="auto" w:fill="FFFFFF"/>
        </w:rPr>
      </w:pPr>
      <w:r w:rsidRPr="00625FB9">
        <w:rPr>
          <w:rFonts w:ascii="Arial" w:hAnsi="Arial" w:cs="Arial"/>
          <w:b/>
          <w:color w:val="000000"/>
          <w:shd w:val="clear" w:color="auto" w:fill="FFFFFF"/>
        </w:rPr>
        <w:t>Considerato</w:t>
      </w:r>
      <w:r>
        <w:rPr>
          <w:rFonts w:ascii="Arial" w:hAnsi="Arial" w:cs="Arial"/>
          <w:color w:val="000000"/>
          <w:shd w:val="clear" w:color="auto" w:fill="FFFFFF"/>
        </w:rPr>
        <w:t xml:space="preserve"> che i</w:t>
      </w:r>
      <w:r w:rsidRPr="00BA3F5B">
        <w:rPr>
          <w:rFonts w:ascii="Arial" w:hAnsi="Arial" w:cs="Arial"/>
          <w:color w:val="000000"/>
          <w:shd w:val="clear" w:color="auto" w:fill="FFFFFF"/>
        </w:rPr>
        <w:t>l Comune di</w:t>
      </w:r>
      <w:r w:rsidR="008930B7">
        <w:rPr>
          <w:rFonts w:ascii="Arial" w:hAnsi="Arial" w:cs="Arial"/>
          <w:color w:val="000000"/>
          <w:shd w:val="clear" w:color="auto" w:fill="FFFFFF"/>
        </w:rPr>
        <w:t xml:space="preserve"> </w:t>
      </w:r>
      <w:r w:rsidR="008F652F">
        <w:rPr>
          <w:rFonts w:ascii="Arial" w:hAnsi="Arial" w:cs="Arial"/>
          <w:color w:val="000000"/>
          <w:shd w:val="clear" w:color="auto" w:fill="FFFFFF"/>
        </w:rPr>
        <w:t>San Vincenzo la Costa</w:t>
      </w:r>
      <w:r w:rsidRPr="00BA3F5B">
        <w:rPr>
          <w:rFonts w:ascii="Arial" w:hAnsi="Arial" w:cs="Arial"/>
          <w:color w:val="000000"/>
          <w:shd w:val="clear" w:color="auto" w:fill="FFFFFF"/>
        </w:rPr>
        <w:t>,</w:t>
      </w:r>
      <w:r w:rsidR="008930B7">
        <w:rPr>
          <w:rFonts w:ascii="Arial" w:hAnsi="Arial" w:cs="Arial"/>
          <w:color w:val="000000"/>
          <w:shd w:val="clear" w:color="auto" w:fill="FFFFFF"/>
        </w:rPr>
        <w:t xml:space="preserve"> </w:t>
      </w:r>
      <w:r w:rsidRPr="00BA3F5B">
        <w:rPr>
          <w:rFonts w:ascii="Arial" w:hAnsi="Arial" w:cs="Arial"/>
          <w:color w:val="000000"/>
          <w:shd w:val="clear" w:color="auto" w:fill="FFFFFF"/>
        </w:rPr>
        <w:t>a seguito de</w:t>
      </w:r>
      <w:r>
        <w:rPr>
          <w:rFonts w:ascii="Arial" w:hAnsi="Arial" w:cs="Arial"/>
          <w:color w:val="000000"/>
          <w:shd w:val="clear" w:color="auto" w:fill="FFFFFF"/>
        </w:rPr>
        <w:t xml:space="preserve">i citati provvedimenti regionali ha </w:t>
      </w:r>
      <w:r w:rsidRPr="00BA3F5B">
        <w:rPr>
          <w:rFonts w:ascii="Arial" w:hAnsi="Arial" w:cs="Arial"/>
          <w:color w:val="000000"/>
          <w:shd w:val="clear" w:color="auto" w:fill="FFFFFF"/>
        </w:rPr>
        <w:t>ricevuto un contributo straordina</w:t>
      </w:r>
      <w:r>
        <w:rPr>
          <w:rFonts w:ascii="Arial" w:hAnsi="Arial" w:cs="Arial"/>
          <w:color w:val="000000"/>
          <w:shd w:val="clear" w:color="auto" w:fill="FFFFFF"/>
        </w:rPr>
        <w:t xml:space="preserve">rio pari ad € </w:t>
      </w:r>
      <w:r w:rsidR="008930B7">
        <w:rPr>
          <w:rFonts w:ascii="Arial" w:hAnsi="Arial" w:cs="Arial"/>
          <w:color w:val="000000"/>
          <w:shd w:val="clear" w:color="auto" w:fill="FFFFFF"/>
        </w:rPr>
        <w:t>11.599,97</w:t>
      </w:r>
      <w:r>
        <w:rPr>
          <w:rFonts w:ascii="Arial" w:hAnsi="Arial" w:cs="Arial"/>
          <w:color w:val="000000"/>
          <w:shd w:val="clear" w:color="auto" w:fill="FFFFFF"/>
        </w:rPr>
        <w:t xml:space="preserve"> </w:t>
      </w:r>
      <w:r w:rsidRPr="00BA3F5B">
        <w:rPr>
          <w:rFonts w:ascii="Arial" w:hAnsi="Arial" w:cs="Arial"/>
          <w:color w:val="000000"/>
          <w:shd w:val="clear" w:color="auto" w:fill="FFFFFF"/>
        </w:rPr>
        <w:t>finalizzato a sostenere i cittadini che, a causa dell’Emergenza coronavirus, si trovano in difficoltà economica e non riescono a provvedere alla spesa alimentare per sé e/o per il proprio nucleo familiare.</w:t>
      </w:r>
    </w:p>
    <w:p w14:paraId="4F662AC3" w14:textId="522BBA06" w:rsidR="00625FB9" w:rsidRDefault="00625FB9" w:rsidP="00625FB9">
      <w:pPr>
        <w:pStyle w:val="Corpotesto"/>
        <w:spacing w:line="276" w:lineRule="auto"/>
        <w:ind w:right="212"/>
        <w:rPr>
          <w:rFonts w:ascii="Arial" w:hAnsi="Arial" w:cs="Arial"/>
          <w:sz w:val="22"/>
          <w:szCs w:val="22"/>
        </w:rPr>
      </w:pPr>
      <w:r w:rsidRPr="00D72959">
        <w:rPr>
          <w:rFonts w:ascii="Arial" w:hAnsi="Arial" w:cs="Arial"/>
          <w:b/>
          <w:sz w:val="22"/>
          <w:szCs w:val="22"/>
        </w:rPr>
        <w:t>Vista</w:t>
      </w:r>
      <w:r w:rsidRPr="00F468B2">
        <w:rPr>
          <w:rFonts w:ascii="Arial" w:hAnsi="Arial" w:cs="Arial"/>
          <w:sz w:val="22"/>
          <w:szCs w:val="22"/>
        </w:rPr>
        <w:t xml:space="preserve"> la determinazione del Responsabile dell'area Servizi Sociali n.</w:t>
      </w:r>
      <w:r w:rsidR="008F652F">
        <w:rPr>
          <w:rFonts w:ascii="Arial" w:hAnsi="Arial" w:cs="Arial"/>
          <w:sz w:val="22"/>
          <w:szCs w:val="22"/>
        </w:rPr>
        <w:t xml:space="preserve"> </w:t>
      </w:r>
      <w:r w:rsidR="008930B7">
        <w:rPr>
          <w:rFonts w:ascii="Arial" w:hAnsi="Arial" w:cs="Arial"/>
          <w:sz w:val="22"/>
          <w:szCs w:val="22"/>
        </w:rPr>
        <w:t>2</w:t>
      </w:r>
      <w:r w:rsidR="008F652F">
        <w:rPr>
          <w:rFonts w:ascii="Arial" w:hAnsi="Arial" w:cs="Arial"/>
          <w:sz w:val="22"/>
          <w:szCs w:val="22"/>
        </w:rPr>
        <w:t>86</w:t>
      </w:r>
      <w:r w:rsidRPr="00F468B2">
        <w:rPr>
          <w:rFonts w:ascii="Arial" w:hAnsi="Arial" w:cs="Arial"/>
          <w:sz w:val="22"/>
          <w:szCs w:val="22"/>
        </w:rPr>
        <w:t xml:space="preserve"> del </w:t>
      </w:r>
      <w:r w:rsidR="008F652F">
        <w:rPr>
          <w:rFonts w:ascii="Arial" w:hAnsi="Arial" w:cs="Arial"/>
          <w:sz w:val="22"/>
          <w:szCs w:val="22"/>
        </w:rPr>
        <w:t>16/07/2020</w:t>
      </w:r>
      <w:r w:rsidRPr="00F468B2">
        <w:rPr>
          <w:rFonts w:ascii="Arial" w:hAnsi="Arial" w:cs="Arial"/>
          <w:sz w:val="22"/>
          <w:szCs w:val="22"/>
        </w:rPr>
        <w:t xml:space="preserve"> che ha approvato lo sche</w:t>
      </w:r>
      <w:r>
        <w:rPr>
          <w:rFonts w:ascii="Arial" w:hAnsi="Arial" w:cs="Arial"/>
          <w:sz w:val="22"/>
          <w:szCs w:val="22"/>
        </w:rPr>
        <w:t>ma del presente Avviso pubblico;</w:t>
      </w:r>
    </w:p>
    <w:p w14:paraId="1D835E32" w14:textId="77777777" w:rsidR="00625FB9" w:rsidRDefault="00625FB9" w:rsidP="00625FB9">
      <w:pPr>
        <w:pStyle w:val="Corpotesto"/>
        <w:spacing w:line="276" w:lineRule="auto"/>
        <w:ind w:right="212"/>
        <w:rPr>
          <w:rFonts w:ascii="Arial" w:hAnsi="Arial" w:cs="Arial"/>
          <w:sz w:val="22"/>
          <w:szCs w:val="22"/>
        </w:rPr>
      </w:pPr>
    </w:p>
    <w:p w14:paraId="53C17875" w14:textId="77777777" w:rsidR="00625FB9" w:rsidRPr="00625FB9" w:rsidRDefault="00625FB9" w:rsidP="00625FB9">
      <w:pPr>
        <w:pStyle w:val="Corpotesto"/>
        <w:spacing w:line="276" w:lineRule="auto"/>
        <w:ind w:right="212"/>
        <w:jc w:val="both"/>
        <w:rPr>
          <w:rFonts w:ascii="Arial" w:hAnsi="Arial" w:cs="Arial"/>
          <w:sz w:val="22"/>
          <w:szCs w:val="22"/>
        </w:rPr>
      </w:pPr>
      <w:r>
        <w:rPr>
          <w:rFonts w:ascii="Arial" w:hAnsi="Arial" w:cs="Arial"/>
          <w:sz w:val="22"/>
          <w:szCs w:val="22"/>
        </w:rPr>
        <w:t>È indetto l’</w:t>
      </w:r>
      <w:r w:rsidRPr="00625FB9">
        <w:rPr>
          <w:rFonts w:ascii="Arial" w:hAnsi="Arial" w:cs="Arial"/>
          <w:sz w:val="22"/>
          <w:szCs w:val="22"/>
        </w:rPr>
        <w:t xml:space="preserve">AVVISO PUBBLICO PER L’EROGAZIONE DI MISURE </w:t>
      </w:r>
      <w:r w:rsidR="00523500">
        <w:rPr>
          <w:rFonts w:ascii="Arial" w:hAnsi="Arial" w:cs="Arial"/>
          <w:sz w:val="22"/>
          <w:szCs w:val="22"/>
        </w:rPr>
        <w:t>DI</w:t>
      </w:r>
      <w:r w:rsidRPr="00625FB9">
        <w:rPr>
          <w:rFonts w:ascii="Arial" w:hAnsi="Arial" w:cs="Arial"/>
          <w:sz w:val="22"/>
          <w:szCs w:val="22"/>
        </w:rPr>
        <w:t xml:space="preserve"> SOSTEGNO E SOLIDARIETÀ IN FAVORE DI NUCLEI FAMILIARI IN DIFFICOLTÀ, ANCHE TEMPORANEA, DOVUTA ALL’EMERGENZA SANITARIA DA COVID-19DI CUI ALLA D.G.R. 44/2020 E D.D. N. </w:t>
      </w:r>
      <w:r w:rsidR="00053B0C">
        <w:rPr>
          <w:rFonts w:ascii="Arial" w:hAnsi="Arial" w:cs="Arial"/>
          <w:sz w:val="22"/>
          <w:szCs w:val="22"/>
        </w:rPr>
        <w:t>6049</w:t>
      </w:r>
      <w:r w:rsidR="009A7316">
        <w:rPr>
          <w:rFonts w:ascii="Arial" w:hAnsi="Arial" w:cs="Arial"/>
          <w:sz w:val="22"/>
          <w:szCs w:val="22"/>
        </w:rPr>
        <w:t xml:space="preserve"> del 03.06.2020.</w:t>
      </w:r>
    </w:p>
    <w:p w14:paraId="16294A9E" w14:textId="77777777" w:rsidR="00DC5E04" w:rsidRPr="00BA3F5B" w:rsidRDefault="00DC5E04" w:rsidP="00625FB9">
      <w:pPr>
        <w:jc w:val="both"/>
        <w:rPr>
          <w:rFonts w:ascii="Arial" w:hAnsi="Arial" w:cs="Arial"/>
          <w:b/>
          <w:bCs/>
          <w:color w:val="000000"/>
          <w:shd w:val="clear" w:color="auto" w:fill="FFFFFF"/>
        </w:rPr>
      </w:pPr>
    </w:p>
    <w:p w14:paraId="49205335" w14:textId="77777777" w:rsidR="00DC5E04" w:rsidRPr="00BA3F5B" w:rsidRDefault="00DC5E04" w:rsidP="00625FB9">
      <w:pPr>
        <w:spacing w:after="120"/>
        <w:jc w:val="center"/>
        <w:rPr>
          <w:rFonts w:ascii="Arial" w:hAnsi="Arial" w:cs="Arial"/>
          <w:b/>
        </w:rPr>
      </w:pPr>
      <w:r w:rsidRPr="00BA3F5B">
        <w:rPr>
          <w:rFonts w:ascii="Arial" w:hAnsi="Arial" w:cs="Arial"/>
          <w:b/>
        </w:rPr>
        <w:t>Definizioni</w:t>
      </w:r>
    </w:p>
    <w:p w14:paraId="782500DA" w14:textId="77777777" w:rsidR="00DC5E04" w:rsidRPr="00BA3F5B" w:rsidRDefault="00BA3F5B" w:rsidP="00625FB9">
      <w:pPr>
        <w:pStyle w:val="Corpotesto"/>
        <w:spacing w:line="276" w:lineRule="auto"/>
        <w:ind w:left="235"/>
        <w:jc w:val="both"/>
        <w:rPr>
          <w:rFonts w:ascii="Arial" w:hAnsi="Arial" w:cs="Arial"/>
          <w:sz w:val="22"/>
          <w:szCs w:val="22"/>
        </w:rPr>
      </w:pPr>
      <w:r>
        <w:rPr>
          <w:rFonts w:ascii="Arial" w:hAnsi="Arial" w:cs="Arial"/>
          <w:sz w:val="22"/>
          <w:szCs w:val="22"/>
        </w:rPr>
        <w:t>1. Ai fini del presente A</w:t>
      </w:r>
      <w:r w:rsidR="00DC5E04" w:rsidRPr="00BA3F5B">
        <w:rPr>
          <w:rFonts w:ascii="Arial" w:hAnsi="Arial" w:cs="Arial"/>
          <w:sz w:val="22"/>
          <w:szCs w:val="22"/>
        </w:rPr>
        <w:t>vviso</w:t>
      </w:r>
      <w:r>
        <w:rPr>
          <w:rFonts w:ascii="Arial" w:hAnsi="Arial" w:cs="Arial"/>
          <w:sz w:val="22"/>
          <w:szCs w:val="22"/>
        </w:rPr>
        <w:t>,</w:t>
      </w:r>
      <w:r w:rsidR="00DC5E04" w:rsidRPr="00BA3F5B">
        <w:rPr>
          <w:rFonts w:ascii="Arial" w:hAnsi="Arial" w:cs="Arial"/>
          <w:sz w:val="22"/>
          <w:szCs w:val="22"/>
        </w:rPr>
        <w:t xml:space="preserve"> si intendono:</w:t>
      </w:r>
    </w:p>
    <w:p w14:paraId="3E9E9AEA" w14:textId="5FE377F5" w:rsidR="00186B20" w:rsidRPr="00E02DE3" w:rsidRDefault="008930B7" w:rsidP="00186B20">
      <w:pPr>
        <w:pStyle w:val="Paragrafoelenco"/>
        <w:numPr>
          <w:ilvl w:val="0"/>
          <w:numId w:val="10"/>
        </w:numPr>
        <w:tabs>
          <w:tab w:val="left" w:pos="518"/>
        </w:tabs>
        <w:spacing w:before="1" w:line="276" w:lineRule="auto"/>
        <w:ind w:right="160"/>
        <w:rPr>
          <w:rFonts w:ascii="Arial" w:hAnsi="Arial" w:cs="Arial"/>
        </w:rPr>
      </w:pPr>
      <w:bookmarkStart w:id="2" w:name="_Hlk41826514"/>
      <w:r>
        <w:rPr>
          <w:rFonts w:ascii="Arial" w:hAnsi="Arial" w:cs="Arial"/>
        </w:rPr>
        <w:t xml:space="preserve">  </w:t>
      </w:r>
      <w:r w:rsidR="00186B20" w:rsidRPr="00E02DE3">
        <w:rPr>
          <w:rFonts w:ascii="Arial" w:hAnsi="Arial" w:cs="Arial"/>
        </w:rPr>
        <w:t>per “generi alimentari e di prima necessità” i beni alimentari, prodotti per l’igiene</w:t>
      </w:r>
      <w:r>
        <w:rPr>
          <w:rFonts w:ascii="Arial" w:hAnsi="Arial" w:cs="Arial"/>
        </w:rPr>
        <w:t xml:space="preserve"> </w:t>
      </w:r>
      <w:r w:rsidR="00186B20" w:rsidRPr="00E02DE3">
        <w:rPr>
          <w:rFonts w:ascii="Arial" w:hAnsi="Arial" w:cs="Arial"/>
        </w:rPr>
        <w:t>personale e per l’igiene della</w:t>
      </w:r>
      <w:r>
        <w:rPr>
          <w:rFonts w:ascii="Arial" w:hAnsi="Arial" w:cs="Arial"/>
        </w:rPr>
        <w:t xml:space="preserve"> </w:t>
      </w:r>
      <w:r w:rsidR="00186B20" w:rsidRPr="00E02DE3">
        <w:rPr>
          <w:rFonts w:ascii="Arial" w:hAnsi="Arial" w:cs="Arial"/>
        </w:rPr>
        <w:t>casa, prodotti farmaceutici, farmaci e parafarmaci;</w:t>
      </w:r>
    </w:p>
    <w:bookmarkEnd w:id="2"/>
    <w:p w14:paraId="65A9D640" w14:textId="47BAAF4A" w:rsidR="00186B20" w:rsidRPr="00CF1F6E" w:rsidRDefault="008930B7" w:rsidP="00186B20">
      <w:pPr>
        <w:pStyle w:val="Paragrafoelenco"/>
        <w:numPr>
          <w:ilvl w:val="0"/>
          <w:numId w:val="10"/>
        </w:numPr>
        <w:tabs>
          <w:tab w:val="left" w:pos="518"/>
        </w:tabs>
        <w:spacing w:before="1" w:line="276" w:lineRule="auto"/>
        <w:ind w:right="160"/>
        <w:rPr>
          <w:rFonts w:ascii="Arial" w:hAnsi="Arial" w:cs="Arial"/>
        </w:rPr>
      </w:pPr>
      <w:r>
        <w:rPr>
          <w:rFonts w:ascii="Arial" w:hAnsi="Arial" w:cs="Arial"/>
        </w:rPr>
        <w:t xml:space="preserve">  </w:t>
      </w:r>
      <w:r w:rsidR="00186B20">
        <w:rPr>
          <w:rFonts w:ascii="Arial" w:hAnsi="Arial" w:cs="Arial"/>
        </w:rPr>
        <w:t>per “Beneficiari” i Comuni calabresi che abbiano aderito alla presente iniziativa, mediante stipula della Convenzione con la Regione Calabria, ai fini dell’attuazione dell’operazione e distribuzione dei buoni di solidarietà alimentare ai cittadini destinatari;</w:t>
      </w:r>
    </w:p>
    <w:p w14:paraId="3F8D4DE3" w14:textId="347DD62F" w:rsidR="00186B20" w:rsidRPr="0067738F" w:rsidRDefault="00186B20" w:rsidP="00186B20">
      <w:pPr>
        <w:pStyle w:val="Paragrafoelenco"/>
        <w:numPr>
          <w:ilvl w:val="0"/>
          <w:numId w:val="10"/>
        </w:numPr>
        <w:rPr>
          <w:rFonts w:ascii="Arial" w:hAnsi="Arial" w:cs="Arial"/>
        </w:rPr>
      </w:pPr>
      <w:r w:rsidRPr="0067738F">
        <w:rPr>
          <w:rFonts w:ascii="Arial" w:hAnsi="Arial" w:cs="Arial"/>
        </w:rPr>
        <w:t>per “soggetti destinatari”, le persone fisiche in possesso dei requisiti di cui all’art. 4 del Disciplinare di attuazione, individuati</w:t>
      </w:r>
      <w:r>
        <w:rPr>
          <w:rFonts w:ascii="Arial" w:hAnsi="Arial" w:cs="Arial"/>
        </w:rPr>
        <w:t xml:space="preserve"> dal Comune di </w:t>
      </w:r>
      <w:r w:rsidR="008F652F">
        <w:rPr>
          <w:rFonts w:ascii="Arial" w:hAnsi="Arial" w:cs="Arial"/>
        </w:rPr>
        <w:t>San Vincenzo la Costa</w:t>
      </w:r>
      <w:r w:rsidRPr="0067738F">
        <w:rPr>
          <w:rFonts w:ascii="Arial" w:hAnsi="Arial" w:cs="Arial"/>
        </w:rPr>
        <w:t xml:space="preserve"> a mezzo del presente Avviso pubblico, cui segue l’approvazione di elenchi stilati dal Comune</w:t>
      </w:r>
      <w:r>
        <w:rPr>
          <w:rFonts w:ascii="Arial" w:hAnsi="Arial" w:cs="Arial"/>
        </w:rPr>
        <w:t xml:space="preserve"> medesimo</w:t>
      </w:r>
      <w:r w:rsidRPr="0067738F">
        <w:rPr>
          <w:rFonts w:ascii="Arial" w:hAnsi="Arial" w:cs="Arial"/>
        </w:rPr>
        <w:t>, sulla base delle istanze pervenute e in funzione dei criteri generali definiti dal</w:t>
      </w:r>
      <w:r>
        <w:rPr>
          <w:rFonts w:ascii="Arial" w:hAnsi="Arial" w:cs="Arial"/>
        </w:rPr>
        <w:t xml:space="preserve">la </w:t>
      </w:r>
      <w:r w:rsidRPr="0067738F">
        <w:rPr>
          <w:rFonts w:ascii="Arial" w:hAnsi="Arial" w:cs="Arial"/>
        </w:rPr>
        <w:t xml:space="preserve">Regione Calabria </w:t>
      </w:r>
      <w:r>
        <w:rPr>
          <w:rFonts w:ascii="Arial" w:hAnsi="Arial" w:cs="Arial"/>
        </w:rPr>
        <w:t xml:space="preserve">e dal Disciplinare di attuazione, </w:t>
      </w:r>
      <w:r w:rsidRPr="0067738F">
        <w:rPr>
          <w:rFonts w:ascii="Arial" w:hAnsi="Arial" w:cs="Arial"/>
        </w:rPr>
        <w:t xml:space="preserve">tenuto conto dei </w:t>
      </w:r>
      <w:r>
        <w:rPr>
          <w:rFonts w:ascii="Arial" w:hAnsi="Arial" w:cs="Arial"/>
        </w:rPr>
        <w:t xml:space="preserve">principi di ammissione prioritaria, secondaria e residuale ivi previsti ti e avendo cura di tutelare </w:t>
      </w:r>
      <w:r w:rsidRPr="0067738F">
        <w:rPr>
          <w:rFonts w:ascii="Arial" w:hAnsi="Arial" w:cs="Arial"/>
        </w:rPr>
        <w:t xml:space="preserve">nuclei familiari più </w:t>
      </w:r>
      <w:r w:rsidRPr="0067738F">
        <w:rPr>
          <w:rFonts w:ascii="Arial" w:hAnsi="Arial" w:cs="Arial"/>
        </w:rPr>
        <w:lastRenderedPageBreak/>
        <w:t>esposti ai rischi economici derivanti dall’emergenza epidemiologica da Covid-19, dando priorità a quelli non già assegnatari di altre forme di sostegno</w:t>
      </w:r>
      <w:r w:rsidR="008930B7">
        <w:rPr>
          <w:rFonts w:ascii="Arial" w:hAnsi="Arial" w:cs="Arial"/>
        </w:rPr>
        <w:t xml:space="preserve"> </w:t>
      </w:r>
      <w:r w:rsidRPr="0067738F">
        <w:rPr>
          <w:rFonts w:ascii="Arial" w:hAnsi="Arial" w:cs="Arial"/>
        </w:rPr>
        <w:t>pubblico.</w:t>
      </w:r>
    </w:p>
    <w:p w14:paraId="2AF1C1E0" w14:textId="2C352661" w:rsidR="00186B20" w:rsidRDefault="00186B20" w:rsidP="00144052">
      <w:pPr>
        <w:pStyle w:val="Paragrafoelenco"/>
        <w:tabs>
          <w:tab w:val="left" w:pos="518"/>
        </w:tabs>
        <w:spacing w:before="1" w:line="276" w:lineRule="auto"/>
        <w:ind w:left="518" w:right="160" w:firstLine="0"/>
        <w:rPr>
          <w:rFonts w:ascii="Arial" w:hAnsi="Arial" w:cs="Arial"/>
        </w:rPr>
      </w:pPr>
      <w:r w:rsidRPr="00652BDA">
        <w:rPr>
          <w:rFonts w:ascii="Arial" w:hAnsi="Arial" w:cs="Arial"/>
        </w:rPr>
        <w:t xml:space="preserve">A tal fine si precisa che destinatari della misura sono persone e nuclei residenti nel Comune di </w:t>
      </w:r>
      <w:r w:rsidR="008F652F">
        <w:rPr>
          <w:rFonts w:ascii="Arial" w:hAnsi="Arial" w:cs="Arial"/>
        </w:rPr>
        <w:t>San Vincenzo la Costa</w:t>
      </w:r>
      <w:r w:rsidR="008930B7">
        <w:rPr>
          <w:rFonts w:ascii="Arial" w:hAnsi="Arial" w:cs="Arial"/>
        </w:rPr>
        <w:t xml:space="preserve"> </w:t>
      </w:r>
      <w:r>
        <w:rPr>
          <w:rFonts w:ascii="Arial" w:hAnsi="Arial" w:cs="Arial"/>
        </w:rPr>
        <w:t>che si trovino in “</w:t>
      </w:r>
      <w:r w:rsidRPr="00652BDA">
        <w:rPr>
          <w:rFonts w:ascii="Arial" w:hAnsi="Arial" w:cs="Arial"/>
        </w:rPr>
        <w:t>stato di bisogno</w:t>
      </w:r>
      <w:r>
        <w:rPr>
          <w:rFonts w:ascii="Arial" w:hAnsi="Arial" w:cs="Arial"/>
        </w:rPr>
        <w:t>”</w:t>
      </w:r>
      <w:r w:rsidRPr="00652BDA">
        <w:rPr>
          <w:rFonts w:ascii="Arial" w:hAnsi="Arial" w:cs="Arial"/>
        </w:rPr>
        <w:t xml:space="preserve">. Il </w:t>
      </w:r>
      <w:r>
        <w:rPr>
          <w:rFonts w:ascii="Arial" w:hAnsi="Arial" w:cs="Arial"/>
        </w:rPr>
        <w:t xml:space="preserve">competente Settore del Comune individuerà </w:t>
      </w:r>
      <w:r w:rsidRPr="00652BDA">
        <w:rPr>
          <w:rFonts w:ascii="Arial" w:hAnsi="Arial" w:cs="Arial"/>
        </w:rPr>
        <w:t>i nuclei in stato di bisogno</w:t>
      </w:r>
      <w:r w:rsidR="008930B7">
        <w:rPr>
          <w:rFonts w:ascii="Arial" w:hAnsi="Arial" w:cs="Arial"/>
        </w:rPr>
        <w:t xml:space="preserve"> </w:t>
      </w:r>
      <w:r w:rsidRPr="00652BDA">
        <w:rPr>
          <w:rFonts w:ascii="Arial" w:hAnsi="Arial" w:cs="Arial"/>
        </w:rPr>
        <w:t xml:space="preserve">dando priorità agli individui e </w:t>
      </w:r>
      <w:r>
        <w:rPr>
          <w:rFonts w:ascii="Arial" w:hAnsi="Arial" w:cs="Arial"/>
        </w:rPr>
        <w:t xml:space="preserve">ai </w:t>
      </w:r>
      <w:r w:rsidRPr="00652BDA">
        <w:rPr>
          <w:rFonts w:ascii="Arial" w:hAnsi="Arial" w:cs="Arial"/>
        </w:rPr>
        <w:t>nuclei in difficoltà, anche temporanea, che non abbiano percepito nessuna misura di sostegno legata all’emergenza sanitaria</w:t>
      </w:r>
      <w:r>
        <w:rPr>
          <w:rFonts w:ascii="Arial" w:hAnsi="Arial" w:cs="Arial"/>
        </w:rPr>
        <w:t>.</w:t>
      </w:r>
    </w:p>
    <w:p w14:paraId="17A781FF" w14:textId="0E0E32CE" w:rsidR="00186B20" w:rsidRPr="00CF1F6E" w:rsidRDefault="00186B20" w:rsidP="00186B20">
      <w:pPr>
        <w:pStyle w:val="Paragrafoelenco"/>
        <w:numPr>
          <w:ilvl w:val="0"/>
          <w:numId w:val="10"/>
        </w:numPr>
        <w:tabs>
          <w:tab w:val="left" w:pos="566"/>
        </w:tabs>
        <w:spacing w:line="276" w:lineRule="auto"/>
        <w:ind w:right="158"/>
        <w:rPr>
          <w:rFonts w:ascii="Arial" w:hAnsi="Arial" w:cs="Arial"/>
        </w:rPr>
      </w:pPr>
      <w:r w:rsidRPr="00CF1F6E">
        <w:rPr>
          <w:rFonts w:ascii="Arial" w:hAnsi="Arial" w:cs="Arial"/>
        </w:rPr>
        <w:t xml:space="preserve">per </w:t>
      </w:r>
      <w:r>
        <w:rPr>
          <w:rFonts w:ascii="Arial" w:hAnsi="Arial" w:cs="Arial"/>
        </w:rPr>
        <w:t xml:space="preserve">“misura di solidarietà </w:t>
      </w:r>
      <w:r w:rsidR="00BA0914">
        <w:rPr>
          <w:rFonts w:ascii="Arial" w:hAnsi="Arial" w:cs="Arial"/>
        </w:rPr>
        <w:t>Calabria</w:t>
      </w:r>
      <w:r>
        <w:rPr>
          <w:rFonts w:ascii="Arial" w:hAnsi="Arial" w:cs="Arial"/>
        </w:rPr>
        <w:t xml:space="preserve">” si intende il </w:t>
      </w:r>
      <w:r w:rsidRPr="00CF1F6E">
        <w:rPr>
          <w:rFonts w:ascii="Arial" w:hAnsi="Arial" w:cs="Arial"/>
        </w:rPr>
        <w:t>“buon</w:t>
      </w:r>
      <w:r>
        <w:rPr>
          <w:rFonts w:ascii="Arial" w:hAnsi="Arial" w:cs="Arial"/>
        </w:rPr>
        <w:t>o</w:t>
      </w:r>
      <w:r w:rsidRPr="00CF1F6E">
        <w:rPr>
          <w:rFonts w:ascii="Arial" w:hAnsi="Arial" w:cs="Arial"/>
        </w:rPr>
        <w:t xml:space="preserve"> spesa</w:t>
      </w:r>
      <w:r>
        <w:rPr>
          <w:rFonts w:ascii="Arial" w:hAnsi="Arial" w:cs="Arial"/>
        </w:rPr>
        <w:t>”</w:t>
      </w:r>
      <w:r w:rsidRPr="00CF1F6E">
        <w:rPr>
          <w:rFonts w:ascii="Arial" w:hAnsi="Arial" w:cs="Arial"/>
        </w:rPr>
        <w:t xml:space="preserve">, il titolo dematerializzato in formato </w:t>
      </w:r>
      <w:r>
        <w:rPr>
          <w:rFonts w:ascii="Arial" w:hAnsi="Arial" w:cs="Arial"/>
        </w:rPr>
        <w:t xml:space="preserve">elettronico o in formato </w:t>
      </w:r>
      <w:r w:rsidRPr="00CF1F6E">
        <w:rPr>
          <w:rFonts w:ascii="Arial" w:hAnsi="Arial" w:cs="Arial"/>
        </w:rPr>
        <w:t>pdf</w:t>
      </w:r>
      <w:r>
        <w:rPr>
          <w:rFonts w:ascii="Arial" w:hAnsi="Arial" w:cs="Arial"/>
        </w:rPr>
        <w:t xml:space="preserve">, trasmesso telematicamente </w:t>
      </w:r>
      <w:r w:rsidRPr="00CF1F6E">
        <w:rPr>
          <w:rFonts w:ascii="Arial" w:hAnsi="Arial" w:cs="Arial"/>
        </w:rPr>
        <w:t xml:space="preserve">ai cittadini e spendibile negli esercizi commerciali </w:t>
      </w:r>
      <w:r>
        <w:rPr>
          <w:rFonts w:ascii="Arial" w:hAnsi="Arial" w:cs="Arial"/>
        </w:rPr>
        <w:t xml:space="preserve">e farmacie/parafarmacie </w:t>
      </w:r>
      <w:r w:rsidRPr="00CF1F6E">
        <w:rPr>
          <w:rFonts w:ascii="Arial" w:hAnsi="Arial" w:cs="Arial"/>
        </w:rPr>
        <w:t>aderenti all</w:t>
      </w:r>
      <w:r>
        <w:rPr>
          <w:rFonts w:ascii="Arial" w:hAnsi="Arial" w:cs="Arial"/>
        </w:rPr>
        <w:t xml:space="preserve">a procedura di evidenza pubblica del </w:t>
      </w:r>
      <w:r w:rsidRPr="00CF1F6E">
        <w:rPr>
          <w:rFonts w:ascii="Arial" w:hAnsi="Arial" w:cs="Arial"/>
        </w:rPr>
        <w:t xml:space="preserve">Comune, </w:t>
      </w:r>
      <w:r>
        <w:rPr>
          <w:rFonts w:ascii="Arial" w:hAnsi="Arial" w:cs="Arial"/>
        </w:rPr>
        <w:t>incluse nell’apposito elenco pubblicato</w:t>
      </w:r>
      <w:r w:rsidR="008930B7">
        <w:rPr>
          <w:rFonts w:ascii="Arial" w:hAnsi="Arial" w:cs="Arial"/>
        </w:rPr>
        <w:t xml:space="preserve"> </w:t>
      </w:r>
      <w:r>
        <w:rPr>
          <w:rFonts w:ascii="Arial" w:hAnsi="Arial" w:cs="Arial"/>
        </w:rPr>
        <w:t xml:space="preserve">secondo le forme di pubblicità previste e sui </w:t>
      </w:r>
      <w:r w:rsidRPr="00CF1F6E">
        <w:rPr>
          <w:rFonts w:ascii="Arial" w:hAnsi="Arial" w:cs="Arial"/>
        </w:rPr>
        <w:t xml:space="preserve">rispettivi </w:t>
      </w:r>
      <w:r>
        <w:rPr>
          <w:rFonts w:ascii="Arial" w:hAnsi="Arial" w:cs="Arial"/>
        </w:rPr>
        <w:t>siti web istituzionali degli enti locali</w:t>
      </w:r>
      <w:r w:rsidRPr="00CF1F6E">
        <w:rPr>
          <w:rFonts w:ascii="Arial" w:hAnsi="Arial" w:cs="Arial"/>
        </w:rPr>
        <w:t>;</w:t>
      </w:r>
    </w:p>
    <w:p w14:paraId="1032E264" w14:textId="77777777" w:rsidR="00186B20" w:rsidRPr="00CF1F6E" w:rsidRDefault="00186B20" w:rsidP="00186B20">
      <w:pPr>
        <w:pStyle w:val="Paragrafoelenco"/>
        <w:numPr>
          <w:ilvl w:val="0"/>
          <w:numId w:val="10"/>
        </w:numPr>
        <w:tabs>
          <w:tab w:val="left" w:pos="546"/>
        </w:tabs>
        <w:spacing w:line="276" w:lineRule="auto"/>
        <w:ind w:right="163"/>
        <w:rPr>
          <w:rFonts w:ascii="Arial" w:hAnsi="Arial" w:cs="Arial"/>
        </w:rPr>
      </w:pPr>
      <w:r w:rsidRPr="00CF1F6E">
        <w:rPr>
          <w:rFonts w:ascii="Arial" w:hAnsi="Arial" w:cs="Arial"/>
        </w:rPr>
        <w:t xml:space="preserve">per “servizi </w:t>
      </w:r>
      <w:r w:rsidRPr="00CF1F6E">
        <w:rPr>
          <w:rFonts w:ascii="Arial" w:hAnsi="Arial" w:cs="Arial"/>
          <w:spacing w:val="-3"/>
        </w:rPr>
        <w:t xml:space="preserve">sociali”, </w:t>
      </w:r>
      <w:r w:rsidRPr="00CF1F6E">
        <w:rPr>
          <w:rFonts w:ascii="Arial" w:hAnsi="Arial" w:cs="Arial"/>
        </w:rPr>
        <w:t>il Servizio sociale comunale o dell’ambito territoriale</w:t>
      </w:r>
      <w:r>
        <w:rPr>
          <w:rFonts w:ascii="Arial" w:hAnsi="Arial" w:cs="Arial"/>
        </w:rPr>
        <w:t xml:space="preserve"> o altro Settore competente individuato dal Comune</w:t>
      </w:r>
      <w:r w:rsidRPr="00CF1F6E">
        <w:rPr>
          <w:rFonts w:ascii="Arial" w:hAnsi="Arial" w:cs="Arial"/>
        </w:rPr>
        <w:t>.</w:t>
      </w:r>
    </w:p>
    <w:p w14:paraId="0B23C623" w14:textId="77777777" w:rsidR="00DC5E04" w:rsidRPr="00BA3F5B" w:rsidRDefault="00DC5E04" w:rsidP="00625FB9">
      <w:pPr>
        <w:spacing w:line="276" w:lineRule="auto"/>
        <w:jc w:val="center"/>
        <w:rPr>
          <w:rFonts w:ascii="Arial" w:hAnsi="Arial" w:cs="Arial"/>
          <w:b/>
        </w:rPr>
      </w:pPr>
    </w:p>
    <w:p w14:paraId="7674DBD7" w14:textId="77777777" w:rsidR="00DC5E04" w:rsidRPr="00BA3F5B" w:rsidRDefault="00DC5E04" w:rsidP="00625FB9">
      <w:pPr>
        <w:spacing w:after="120" w:line="276" w:lineRule="auto"/>
        <w:jc w:val="center"/>
        <w:rPr>
          <w:rFonts w:ascii="Arial" w:hAnsi="Arial" w:cs="Arial"/>
          <w:b/>
        </w:rPr>
      </w:pPr>
      <w:r w:rsidRPr="00BA3F5B">
        <w:rPr>
          <w:rFonts w:ascii="Arial" w:hAnsi="Arial" w:cs="Arial"/>
          <w:b/>
        </w:rPr>
        <w:t>Importo del buono spesa</w:t>
      </w:r>
    </w:p>
    <w:p w14:paraId="7C22D0F8" w14:textId="77777777" w:rsidR="00DC5E04" w:rsidRPr="00BA3F5B" w:rsidRDefault="00DC5E04" w:rsidP="00425947">
      <w:pPr>
        <w:pStyle w:val="Corpotesto"/>
        <w:spacing w:line="276" w:lineRule="auto"/>
        <w:jc w:val="both"/>
        <w:rPr>
          <w:rFonts w:ascii="Arial" w:hAnsi="Arial" w:cs="Arial"/>
          <w:sz w:val="22"/>
          <w:szCs w:val="22"/>
        </w:rPr>
      </w:pPr>
      <w:r w:rsidRPr="00BA3F5B">
        <w:rPr>
          <w:rFonts w:ascii="Arial" w:hAnsi="Arial" w:cs="Arial"/>
          <w:sz w:val="22"/>
          <w:szCs w:val="22"/>
        </w:rPr>
        <w:t xml:space="preserve">Il contributo concesso per mezzo del buono spesa è erogato </w:t>
      </w:r>
      <w:r w:rsidRPr="00BA3F5B">
        <w:rPr>
          <w:rFonts w:ascii="Arial" w:hAnsi="Arial" w:cs="Arial"/>
          <w:i/>
          <w:sz w:val="22"/>
          <w:szCs w:val="22"/>
        </w:rPr>
        <w:t xml:space="preserve">una tantum </w:t>
      </w:r>
      <w:r w:rsidRPr="00BA3F5B">
        <w:rPr>
          <w:rFonts w:ascii="Arial" w:hAnsi="Arial" w:cs="Arial"/>
          <w:sz w:val="22"/>
          <w:szCs w:val="22"/>
        </w:rPr>
        <w:t>ed il relativo importo è determinato secondo le seguenti modalità:</w:t>
      </w:r>
    </w:p>
    <w:p w14:paraId="5EB7C2B0" w14:textId="77777777" w:rsidR="00DC5E04" w:rsidRPr="00BA3F5B" w:rsidRDefault="00DC5E04" w:rsidP="00625FB9">
      <w:pPr>
        <w:pStyle w:val="Corpotesto"/>
        <w:spacing w:line="276" w:lineRule="auto"/>
        <w:rPr>
          <w:rFonts w:ascii="Arial" w:hAnsi="Arial" w:cs="Arial"/>
          <w:sz w:val="22"/>
          <w:szCs w:val="22"/>
        </w:rPr>
      </w:pPr>
    </w:p>
    <w:tbl>
      <w:tblPr>
        <w:tblW w:w="9778" w:type="dxa"/>
        <w:tblInd w:w="128" w:type="dxa"/>
        <w:tblLook w:val="0600" w:firstRow="0" w:lastRow="0" w:firstColumn="0" w:lastColumn="0" w:noHBand="1" w:noVBand="1"/>
      </w:tblPr>
      <w:tblGrid>
        <w:gridCol w:w="4764"/>
        <w:gridCol w:w="5014"/>
      </w:tblGrid>
      <w:tr w:rsidR="00DC5E04" w:rsidRPr="00BA3F5B" w14:paraId="359CBFB0" w14:textId="77777777" w:rsidTr="00DC5E04">
        <w:trPr>
          <w:trHeight w:val="189"/>
        </w:trPr>
        <w:tc>
          <w:tcPr>
            <w:tcW w:w="476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4AB4B8DF" w14:textId="77777777" w:rsidR="00DC5E04" w:rsidRPr="00BA3F5B" w:rsidRDefault="00DC5E04" w:rsidP="00625FB9">
            <w:pPr>
              <w:pStyle w:val="TableParagraph"/>
              <w:spacing w:line="276" w:lineRule="auto"/>
              <w:ind w:left="595"/>
              <w:rPr>
                <w:rFonts w:ascii="Arial" w:hAnsi="Arial" w:cs="Arial"/>
                <w:b/>
                <w:lang w:val="en-US"/>
              </w:rPr>
            </w:pPr>
            <w:r w:rsidRPr="00BA3F5B">
              <w:rPr>
                <w:rFonts w:ascii="Arial" w:hAnsi="Arial" w:cs="Arial"/>
                <w:b/>
                <w:lang w:val="en-US"/>
              </w:rPr>
              <w:t>COMPOSIZIONE DEL NUCLEO FAMILIARE</w:t>
            </w:r>
          </w:p>
        </w:tc>
        <w:tc>
          <w:tcPr>
            <w:tcW w:w="501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1225222C" w14:textId="77777777" w:rsidR="00DC5E04" w:rsidRPr="00BA3F5B" w:rsidRDefault="00DC5E04" w:rsidP="00625FB9">
            <w:pPr>
              <w:pStyle w:val="TableParagraph"/>
              <w:spacing w:line="276" w:lineRule="auto"/>
              <w:ind w:left="1989" w:right="1988"/>
              <w:jc w:val="center"/>
              <w:rPr>
                <w:rFonts w:ascii="Arial" w:hAnsi="Arial" w:cs="Arial"/>
                <w:b/>
                <w:lang w:val="en-US"/>
              </w:rPr>
            </w:pPr>
            <w:r w:rsidRPr="00BA3F5B">
              <w:rPr>
                <w:rFonts w:ascii="Arial" w:hAnsi="Arial" w:cs="Arial"/>
                <w:b/>
                <w:lang w:val="en-US"/>
              </w:rPr>
              <w:t>IMPORTO</w:t>
            </w:r>
          </w:p>
        </w:tc>
      </w:tr>
      <w:tr w:rsidR="00DC5E04" w:rsidRPr="00BA3F5B" w14:paraId="2E184DE0" w14:textId="77777777" w:rsidTr="00DC5E04">
        <w:trPr>
          <w:trHeight w:val="189"/>
        </w:trPr>
        <w:tc>
          <w:tcPr>
            <w:tcW w:w="476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59728446" w14:textId="77777777" w:rsidR="00DC5E04" w:rsidRPr="00BA3F5B" w:rsidRDefault="00DC5E04" w:rsidP="00625FB9">
            <w:pPr>
              <w:pStyle w:val="TableParagraph"/>
              <w:spacing w:line="276" w:lineRule="auto"/>
              <w:ind w:left="99"/>
              <w:rPr>
                <w:rFonts w:ascii="Arial" w:hAnsi="Arial" w:cs="Arial"/>
                <w:lang w:val="en-US"/>
              </w:rPr>
            </w:pPr>
            <w:r w:rsidRPr="00BA3F5B">
              <w:rPr>
                <w:rFonts w:ascii="Arial" w:hAnsi="Arial" w:cs="Arial"/>
                <w:lang w:val="en-US"/>
              </w:rPr>
              <w:t xml:space="preserve">Nuclei </w:t>
            </w:r>
            <w:proofErr w:type="spellStart"/>
            <w:r w:rsidRPr="00BA3F5B">
              <w:rPr>
                <w:rFonts w:ascii="Arial" w:hAnsi="Arial" w:cs="Arial"/>
                <w:lang w:val="en-US"/>
              </w:rPr>
              <w:t>unipersonali</w:t>
            </w:r>
            <w:proofErr w:type="spellEnd"/>
          </w:p>
        </w:tc>
        <w:tc>
          <w:tcPr>
            <w:tcW w:w="501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19495A42" w14:textId="77777777" w:rsidR="00DC5E04" w:rsidRPr="00BA3F5B" w:rsidRDefault="00DC5E04" w:rsidP="00625FB9">
            <w:pPr>
              <w:pStyle w:val="TableParagraph"/>
              <w:spacing w:line="276" w:lineRule="auto"/>
              <w:rPr>
                <w:rFonts w:ascii="Arial" w:hAnsi="Arial" w:cs="Arial"/>
                <w:lang w:val="en-US"/>
              </w:rPr>
            </w:pPr>
            <w:r w:rsidRPr="00BA3F5B">
              <w:rPr>
                <w:rFonts w:ascii="Arial" w:hAnsi="Arial" w:cs="Arial"/>
                <w:lang w:val="en-US"/>
              </w:rPr>
              <w:t>Euro 100,00</w:t>
            </w:r>
          </w:p>
        </w:tc>
      </w:tr>
      <w:tr w:rsidR="00DC5E04" w:rsidRPr="00BA3F5B" w14:paraId="733BC6D4" w14:textId="77777777" w:rsidTr="00DC5E04">
        <w:trPr>
          <w:trHeight w:val="189"/>
        </w:trPr>
        <w:tc>
          <w:tcPr>
            <w:tcW w:w="476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7570512E" w14:textId="77777777" w:rsidR="00DC5E04" w:rsidRPr="00BA3F5B" w:rsidRDefault="00DC5E04" w:rsidP="00625FB9">
            <w:pPr>
              <w:pStyle w:val="TableParagraph"/>
              <w:spacing w:line="276" w:lineRule="auto"/>
              <w:ind w:left="99"/>
              <w:rPr>
                <w:rFonts w:ascii="Arial" w:hAnsi="Arial" w:cs="Arial"/>
              </w:rPr>
            </w:pPr>
            <w:r w:rsidRPr="00BA3F5B">
              <w:rPr>
                <w:rFonts w:ascii="Arial" w:hAnsi="Arial" w:cs="Arial"/>
              </w:rPr>
              <w:t>Nuclei composti da due persone</w:t>
            </w:r>
          </w:p>
        </w:tc>
        <w:tc>
          <w:tcPr>
            <w:tcW w:w="501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70E74480" w14:textId="77777777" w:rsidR="00DC5E04" w:rsidRPr="00BA3F5B" w:rsidRDefault="00DC5E04" w:rsidP="00625FB9">
            <w:pPr>
              <w:pStyle w:val="TableParagraph"/>
              <w:spacing w:line="276" w:lineRule="auto"/>
              <w:rPr>
                <w:rFonts w:ascii="Arial" w:hAnsi="Arial" w:cs="Arial"/>
                <w:lang w:val="en-US"/>
              </w:rPr>
            </w:pPr>
            <w:r w:rsidRPr="00BA3F5B">
              <w:rPr>
                <w:rFonts w:ascii="Arial" w:hAnsi="Arial" w:cs="Arial"/>
                <w:lang w:val="en-US"/>
              </w:rPr>
              <w:t>Euro 200,00</w:t>
            </w:r>
          </w:p>
        </w:tc>
      </w:tr>
      <w:tr w:rsidR="00DC5E04" w:rsidRPr="00BA3F5B" w14:paraId="4D360773" w14:textId="77777777" w:rsidTr="00DC5E04">
        <w:trPr>
          <w:trHeight w:val="188"/>
        </w:trPr>
        <w:tc>
          <w:tcPr>
            <w:tcW w:w="476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5747953F" w14:textId="77777777" w:rsidR="00DC5E04" w:rsidRPr="00BA3F5B" w:rsidRDefault="00DC5E04" w:rsidP="00625FB9">
            <w:pPr>
              <w:pStyle w:val="TableParagraph"/>
              <w:spacing w:line="276" w:lineRule="auto"/>
              <w:ind w:left="99"/>
              <w:rPr>
                <w:rFonts w:ascii="Arial" w:hAnsi="Arial" w:cs="Arial"/>
              </w:rPr>
            </w:pPr>
            <w:r w:rsidRPr="00BA3F5B">
              <w:rPr>
                <w:rFonts w:ascii="Arial" w:hAnsi="Arial" w:cs="Arial"/>
              </w:rPr>
              <w:t>Nuclei composti da tre persone</w:t>
            </w:r>
          </w:p>
        </w:tc>
        <w:tc>
          <w:tcPr>
            <w:tcW w:w="501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703570D1" w14:textId="77777777" w:rsidR="00DC5E04" w:rsidRPr="00BA3F5B" w:rsidRDefault="00DC5E04" w:rsidP="00625FB9">
            <w:pPr>
              <w:pStyle w:val="TableParagraph"/>
              <w:spacing w:line="276" w:lineRule="auto"/>
              <w:rPr>
                <w:rFonts w:ascii="Arial" w:hAnsi="Arial" w:cs="Arial"/>
                <w:lang w:val="en-US"/>
              </w:rPr>
            </w:pPr>
            <w:r w:rsidRPr="00BA3F5B">
              <w:rPr>
                <w:rFonts w:ascii="Arial" w:hAnsi="Arial" w:cs="Arial"/>
                <w:lang w:val="en-US"/>
              </w:rPr>
              <w:t>Euro 300,00</w:t>
            </w:r>
          </w:p>
        </w:tc>
      </w:tr>
      <w:tr w:rsidR="00DC5E04" w:rsidRPr="00BA3F5B" w14:paraId="1DCF206D" w14:textId="77777777" w:rsidTr="00DC5E04">
        <w:trPr>
          <w:trHeight w:val="189"/>
        </w:trPr>
        <w:tc>
          <w:tcPr>
            <w:tcW w:w="476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2CC894A1" w14:textId="77777777" w:rsidR="00DC5E04" w:rsidRPr="00BA3F5B" w:rsidRDefault="00DC5E04" w:rsidP="00625FB9">
            <w:pPr>
              <w:pStyle w:val="TableParagraph"/>
              <w:spacing w:line="276" w:lineRule="auto"/>
              <w:ind w:left="99"/>
              <w:rPr>
                <w:rFonts w:ascii="Arial" w:hAnsi="Arial" w:cs="Arial"/>
              </w:rPr>
            </w:pPr>
            <w:r w:rsidRPr="00BA3F5B">
              <w:rPr>
                <w:rFonts w:ascii="Arial" w:hAnsi="Arial" w:cs="Arial"/>
              </w:rPr>
              <w:t>Nuclei composti da quattro persone</w:t>
            </w:r>
          </w:p>
        </w:tc>
        <w:tc>
          <w:tcPr>
            <w:tcW w:w="501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25FAB3C4" w14:textId="77777777" w:rsidR="00DC5E04" w:rsidRPr="00BA3F5B" w:rsidRDefault="00DC5E04" w:rsidP="00625FB9">
            <w:pPr>
              <w:pStyle w:val="TableParagraph"/>
              <w:spacing w:line="276" w:lineRule="auto"/>
              <w:rPr>
                <w:rFonts w:ascii="Arial" w:hAnsi="Arial" w:cs="Arial"/>
                <w:lang w:val="en-US"/>
              </w:rPr>
            </w:pPr>
            <w:r w:rsidRPr="00BA3F5B">
              <w:rPr>
                <w:rFonts w:ascii="Arial" w:hAnsi="Arial" w:cs="Arial"/>
                <w:lang w:val="en-US"/>
              </w:rPr>
              <w:t>Euro 400,00</w:t>
            </w:r>
          </w:p>
        </w:tc>
      </w:tr>
      <w:tr w:rsidR="00DC5E04" w:rsidRPr="00BA3F5B" w14:paraId="3286DE40" w14:textId="77777777" w:rsidTr="00DC5E04">
        <w:trPr>
          <w:trHeight w:val="188"/>
        </w:trPr>
        <w:tc>
          <w:tcPr>
            <w:tcW w:w="476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2E1BAE3F" w14:textId="77777777" w:rsidR="00DC5E04" w:rsidRPr="00BA3F5B" w:rsidRDefault="00DC5E04" w:rsidP="00625FB9">
            <w:pPr>
              <w:pStyle w:val="TableParagraph"/>
              <w:spacing w:line="276" w:lineRule="auto"/>
              <w:ind w:left="99"/>
              <w:rPr>
                <w:rFonts w:ascii="Arial" w:hAnsi="Arial" w:cs="Arial"/>
              </w:rPr>
            </w:pPr>
            <w:r w:rsidRPr="00BA3F5B">
              <w:rPr>
                <w:rFonts w:ascii="Arial" w:hAnsi="Arial" w:cs="Arial"/>
              </w:rPr>
              <w:t xml:space="preserve">Nuclei composti da cinque persone o più </w:t>
            </w:r>
          </w:p>
        </w:tc>
        <w:tc>
          <w:tcPr>
            <w:tcW w:w="5014" w:type="dxa"/>
            <w:tcBorders>
              <w:top w:val="single" w:sz="6" w:space="0" w:color="000000"/>
              <w:left w:val="single" w:sz="4" w:space="0" w:color="000000"/>
              <w:bottom w:val="single" w:sz="6" w:space="0" w:color="000000"/>
              <w:right w:val="single" w:sz="4" w:space="0" w:color="000000"/>
            </w:tcBorders>
            <w:tcMar>
              <w:top w:w="0" w:type="dxa"/>
              <w:left w:w="0" w:type="dxa"/>
              <w:bottom w:w="0" w:type="dxa"/>
              <w:right w:w="0" w:type="dxa"/>
            </w:tcMar>
            <w:hideMark/>
          </w:tcPr>
          <w:p w14:paraId="76F866A6" w14:textId="77777777" w:rsidR="00DC5E04" w:rsidRPr="00BA3F5B" w:rsidRDefault="00DC5E04" w:rsidP="00625FB9">
            <w:pPr>
              <w:pStyle w:val="TableParagraph"/>
              <w:spacing w:line="276" w:lineRule="auto"/>
              <w:rPr>
                <w:rFonts w:ascii="Arial" w:hAnsi="Arial" w:cs="Arial"/>
                <w:lang w:val="en-US"/>
              </w:rPr>
            </w:pPr>
            <w:r w:rsidRPr="00BA3F5B">
              <w:rPr>
                <w:rFonts w:ascii="Arial" w:hAnsi="Arial" w:cs="Arial"/>
                <w:lang w:val="en-US"/>
              </w:rPr>
              <w:t>Euro 500,00</w:t>
            </w:r>
          </w:p>
        </w:tc>
      </w:tr>
    </w:tbl>
    <w:p w14:paraId="7B08FF1C" w14:textId="77777777" w:rsidR="00194840" w:rsidRPr="00BA3F5B" w:rsidRDefault="00194840" w:rsidP="00625FB9">
      <w:pPr>
        <w:spacing w:line="276" w:lineRule="auto"/>
        <w:jc w:val="center"/>
        <w:rPr>
          <w:rFonts w:ascii="Arial" w:hAnsi="Arial" w:cs="Arial"/>
          <w:color w:val="000000"/>
          <w:shd w:val="clear" w:color="auto" w:fill="FFFFFF"/>
        </w:rPr>
      </w:pPr>
    </w:p>
    <w:p w14:paraId="232FC86A" w14:textId="77777777" w:rsidR="00DC5E04" w:rsidRPr="00BA3F5B" w:rsidRDefault="00DC5E04" w:rsidP="00625FB9">
      <w:pPr>
        <w:spacing w:line="276" w:lineRule="auto"/>
        <w:jc w:val="both"/>
        <w:rPr>
          <w:rFonts w:ascii="Arial" w:hAnsi="Arial" w:cs="Arial"/>
          <w:color w:val="000000"/>
          <w:shd w:val="clear" w:color="auto" w:fill="FFFFFF"/>
        </w:rPr>
      </w:pPr>
      <w:r w:rsidRPr="00BA3F5B">
        <w:rPr>
          <w:rFonts w:ascii="Arial" w:hAnsi="Arial" w:cs="Arial"/>
          <w:color w:val="000000"/>
          <w:shd w:val="clear" w:color="auto" w:fill="FFFFFF"/>
        </w:rPr>
        <w:t>L’</w:t>
      </w:r>
      <w:r w:rsidR="00BA3F5B">
        <w:rPr>
          <w:rFonts w:ascii="Arial" w:hAnsi="Arial" w:cs="Arial"/>
          <w:color w:val="000000"/>
          <w:shd w:val="clear" w:color="auto" w:fill="FFFFFF"/>
        </w:rPr>
        <w:t>importo è aumentato di €. 50,00</w:t>
      </w:r>
      <w:r w:rsidRPr="00BA3F5B">
        <w:rPr>
          <w:rFonts w:ascii="Arial" w:hAnsi="Arial" w:cs="Arial"/>
          <w:color w:val="000000"/>
          <w:shd w:val="clear" w:color="auto" w:fill="FFFFFF"/>
        </w:rPr>
        <w:t xml:space="preserve"> in caso di presenza di un minore 0-3 anni.</w:t>
      </w:r>
    </w:p>
    <w:p w14:paraId="7B284C11" w14:textId="77777777" w:rsidR="00DC5E04" w:rsidRPr="00BA3F5B" w:rsidRDefault="00DC5E04" w:rsidP="00625FB9">
      <w:pPr>
        <w:spacing w:line="276" w:lineRule="auto"/>
        <w:jc w:val="both"/>
        <w:rPr>
          <w:rFonts w:ascii="Arial" w:hAnsi="Arial" w:cs="Arial"/>
          <w:color w:val="000000"/>
          <w:shd w:val="clear" w:color="auto" w:fill="FFFFFF"/>
        </w:rPr>
      </w:pPr>
      <w:r w:rsidRPr="00BA3F5B">
        <w:rPr>
          <w:rFonts w:ascii="Arial" w:hAnsi="Arial" w:cs="Arial"/>
          <w:color w:val="000000"/>
          <w:shd w:val="clear" w:color="auto" w:fill="FFFFFF"/>
        </w:rPr>
        <w:t>In caso di presenza di disabile nel nucleo familiare a prescindere dal numero dei componenti l’importo complessivo e di €. 500,00</w:t>
      </w:r>
    </w:p>
    <w:p w14:paraId="53FB25E8" w14:textId="77777777" w:rsidR="00DC5E04" w:rsidRPr="00BA3F5B" w:rsidRDefault="00DC5E04" w:rsidP="00625FB9">
      <w:pPr>
        <w:pStyle w:val="Titolo1"/>
        <w:spacing w:after="120" w:line="276" w:lineRule="auto"/>
        <w:ind w:left="0"/>
        <w:rPr>
          <w:rFonts w:ascii="Arial" w:hAnsi="Arial" w:cs="Arial"/>
          <w:sz w:val="22"/>
          <w:szCs w:val="22"/>
        </w:rPr>
      </w:pPr>
    </w:p>
    <w:p w14:paraId="64EA0753" w14:textId="77777777" w:rsidR="00DC5E04" w:rsidRPr="00BA3F5B" w:rsidRDefault="00DC5E04" w:rsidP="00625FB9">
      <w:pPr>
        <w:spacing w:after="120" w:line="276" w:lineRule="auto"/>
        <w:jc w:val="center"/>
        <w:rPr>
          <w:rFonts w:ascii="Arial" w:hAnsi="Arial" w:cs="Arial"/>
          <w:b/>
        </w:rPr>
      </w:pPr>
      <w:r w:rsidRPr="00BA3F5B">
        <w:rPr>
          <w:rFonts w:ascii="Arial" w:hAnsi="Arial" w:cs="Arial"/>
          <w:b/>
        </w:rPr>
        <w:t>Destinatari, istanze e modalità di concessione del buono spesa</w:t>
      </w:r>
    </w:p>
    <w:p w14:paraId="0127F763" w14:textId="622305A7" w:rsidR="00DC5E04" w:rsidRPr="00BA3F5B" w:rsidRDefault="00DC5E04" w:rsidP="00625FB9">
      <w:pPr>
        <w:tabs>
          <w:tab w:val="left" w:pos="520"/>
        </w:tabs>
        <w:spacing w:before="1" w:line="276" w:lineRule="auto"/>
        <w:jc w:val="both"/>
        <w:rPr>
          <w:rFonts w:ascii="Arial" w:hAnsi="Arial" w:cs="Arial"/>
        </w:rPr>
      </w:pPr>
      <w:r w:rsidRPr="00BA3F5B">
        <w:rPr>
          <w:rFonts w:ascii="Arial" w:hAnsi="Arial" w:cs="Arial"/>
        </w:rPr>
        <w:t xml:space="preserve">I destinatari sono individuati mediante la stesura e la approvazione di appositi elenchi stilati dai servizi sociali </w:t>
      </w:r>
      <w:r w:rsidR="00186B20">
        <w:rPr>
          <w:rFonts w:ascii="Arial" w:hAnsi="Arial" w:cs="Arial"/>
        </w:rPr>
        <w:t xml:space="preserve">(o altro settore del comune) </w:t>
      </w:r>
      <w:r w:rsidRPr="00BA3F5B">
        <w:rPr>
          <w:rFonts w:ascii="Arial" w:hAnsi="Arial" w:cs="Arial"/>
        </w:rPr>
        <w:t>sulla base dei criteri generali definiti dal decreto dirigenziale de</w:t>
      </w:r>
      <w:r w:rsidR="00F51B5A">
        <w:rPr>
          <w:rFonts w:ascii="Arial" w:hAnsi="Arial" w:cs="Arial"/>
        </w:rPr>
        <w:t>lla Regione Calabria n.</w:t>
      </w:r>
      <w:r w:rsidR="00053B0C">
        <w:rPr>
          <w:rFonts w:ascii="Arial" w:hAnsi="Arial" w:cs="Arial"/>
        </w:rPr>
        <w:t>6049</w:t>
      </w:r>
      <w:r w:rsidR="00F51B5A">
        <w:rPr>
          <w:rFonts w:ascii="Arial" w:hAnsi="Arial" w:cs="Arial"/>
        </w:rPr>
        <w:t xml:space="preserve"> del 03.06.2020</w:t>
      </w:r>
      <w:r w:rsidR="008930B7">
        <w:rPr>
          <w:rFonts w:ascii="Arial" w:hAnsi="Arial" w:cs="Arial"/>
        </w:rPr>
        <w:t xml:space="preserve"> </w:t>
      </w:r>
      <w:r w:rsidR="00186B20">
        <w:rPr>
          <w:rFonts w:ascii="Arial" w:hAnsi="Arial" w:cs="Arial"/>
        </w:rPr>
        <w:t xml:space="preserve">e dal </w:t>
      </w:r>
      <w:r w:rsidRPr="00BA3F5B">
        <w:rPr>
          <w:rFonts w:ascii="Arial" w:hAnsi="Arial" w:cs="Arial"/>
        </w:rPr>
        <w:t>Disciplinare</w:t>
      </w:r>
      <w:r w:rsidR="00186B20">
        <w:rPr>
          <w:rFonts w:ascii="Arial" w:hAnsi="Arial" w:cs="Arial"/>
        </w:rPr>
        <w:t xml:space="preserve"> di attuazione</w:t>
      </w:r>
      <w:r w:rsidRPr="00BA3F5B">
        <w:rPr>
          <w:rFonts w:ascii="Arial" w:hAnsi="Arial" w:cs="Arial"/>
        </w:rPr>
        <w:t>, tenuto conto dei nuclei familiari più esposti ai rischi economici derivanti dall’emergenza epidemiologica da Covid-19, dando priorità a quelli non già assegnatari di altre forme di sostegno</w:t>
      </w:r>
      <w:r w:rsidR="008930B7">
        <w:rPr>
          <w:rFonts w:ascii="Arial" w:hAnsi="Arial" w:cs="Arial"/>
        </w:rPr>
        <w:t xml:space="preserve"> </w:t>
      </w:r>
      <w:r w:rsidRPr="00BA3F5B">
        <w:rPr>
          <w:rFonts w:ascii="Arial" w:hAnsi="Arial" w:cs="Arial"/>
        </w:rPr>
        <w:t>pubblico.</w:t>
      </w:r>
    </w:p>
    <w:p w14:paraId="754A4A95" w14:textId="77777777" w:rsidR="00DC5E04" w:rsidRPr="00BA3F5B" w:rsidRDefault="00DC5E04" w:rsidP="00625FB9">
      <w:pPr>
        <w:tabs>
          <w:tab w:val="left" w:pos="520"/>
        </w:tabs>
        <w:spacing w:line="276" w:lineRule="auto"/>
        <w:ind w:right="154"/>
        <w:jc w:val="both"/>
        <w:rPr>
          <w:rFonts w:ascii="Arial" w:hAnsi="Arial" w:cs="Arial"/>
        </w:rPr>
      </w:pPr>
      <w:r w:rsidRPr="00BA3F5B">
        <w:rPr>
          <w:rFonts w:ascii="Arial" w:hAnsi="Arial" w:cs="Arial"/>
        </w:rPr>
        <w:t>Ai fini della presentazione delle istanze, della individuazione dei destinatari e dell’assegnazione dei buoni spesa sono stabili</w:t>
      </w:r>
      <w:r w:rsidR="00425947">
        <w:rPr>
          <w:rFonts w:ascii="Arial" w:hAnsi="Arial" w:cs="Arial"/>
        </w:rPr>
        <w:t xml:space="preserve">te le seguenti definizioni, </w:t>
      </w:r>
      <w:r w:rsidRPr="00BA3F5B">
        <w:rPr>
          <w:rFonts w:ascii="Arial" w:hAnsi="Arial" w:cs="Arial"/>
        </w:rPr>
        <w:t>modalità</w:t>
      </w:r>
      <w:r w:rsidR="00425947">
        <w:rPr>
          <w:rFonts w:ascii="Arial" w:hAnsi="Arial" w:cs="Arial"/>
        </w:rPr>
        <w:t xml:space="preserve"> e criteri</w:t>
      </w:r>
      <w:r w:rsidRPr="00BA3F5B">
        <w:rPr>
          <w:rFonts w:ascii="Arial" w:hAnsi="Arial" w:cs="Arial"/>
        </w:rPr>
        <w:t>:</w:t>
      </w:r>
    </w:p>
    <w:p w14:paraId="3E1C2A1F" w14:textId="77777777" w:rsidR="000251A4" w:rsidRPr="00425947" w:rsidRDefault="00DC5E04" w:rsidP="00425947">
      <w:pPr>
        <w:pStyle w:val="Paragrafoelenco"/>
        <w:numPr>
          <w:ilvl w:val="0"/>
          <w:numId w:val="4"/>
        </w:numPr>
        <w:tabs>
          <w:tab w:val="left" w:pos="662"/>
        </w:tabs>
        <w:spacing w:line="276" w:lineRule="auto"/>
        <w:ind w:right="155"/>
        <w:rPr>
          <w:rFonts w:ascii="Arial" w:hAnsi="Arial" w:cs="Arial"/>
        </w:rPr>
      </w:pPr>
      <w:r w:rsidRPr="00425947">
        <w:rPr>
          <w:rFonts w:ascii="Arial" w:hAnsi="Arial" w:cs="Arial"/>
          <w:i/>
          <w:iCs/>
        </w:rPr>
        <w:t>Destinatari</w:t>
      </w:r>
      <w:r w:rsidR="00425947" w:rsidRPr="00425947">
        <w:rPr>
          <w:rFonts w:ascii="Arial" w:hAnsi="Arial" w:cs="Arial"/>
        </w:rPr>
        <w:t xml:space="preserve">: </w:t>
      </w:r>
      <w:r w:rsidRPr="00425947">
        <w:rPr>
          <w:rFonts w:ascii="Arial" w:hAnsi="Arial" w:cs="Arial"/>
        </w:rPr>
        <w:t>Persone e nuclei residenti nel Comune beneficiario</w:t>
      </w:r>
      <w:r w:rsidR="000251A4" w:rsidRPr="00425947">
        <w:rPr>
          <w:rFonts w:ascii="Arial" w:hAnsi="Arial" w:cs="Arial"/>
        </w:rPr>
        <w:t xml:space="preserve"> (</w:t>
      </w:r>
      <w:r w:rsidRPr="00425947">
        <w:rPr>
          <w:rFonts w:ascii="Arial" w:hAnsi="Arial" w:cs="Arial"/>
        </w:rPr>
        <w:t>nonché persone e nuclei domiciliati nel Comune in conseguenza dei provvedimenti che hanno imposto limitazioni agli spostamenti sul territorio nazionale</w:t>
      </w:r>
      <w:r w:rsidR="000251A4" w:rsidRPr="00425947">
        <w:rPr>
          <w:rFonts w:ascii="Arial" w:hAnsi="Arial" w:cs="Arial"/>
        </w:rPr>
        <w:t>) che versino “in stato di bisogno”, individuati sulla base delle istanze pervenute ed in funzione dei criteri di cui al presente articolo, dando priorità agli individui e nuclei in difficoltà, anche temporanea, che non abbiano percepito nessuna misura di sostegno legata all’emergenza sanitaria.</w:t>
      </w:r>
    </w:p>
    <w:p w14:paraId="5988AD2B" w14:textId="3D52175E" w:rsidR="000251A4" w:rsidRPr="000251A4" w:rsidRDefault="000251A4" w:rsidP="000251A4">
      <w:pPr>
        <w:tabs>
          <w:tab w:val="left" w:pos="662"/>
        </w:tabs>
        <w:spacing w:line="276" w:lineRule="auto"/>
        <w:ind w:right="155"/>
        <w:jc w:val="both"/>
        <w:rPr>
          <w:rFonts w:ascii="Arial" w:hAnsi="Arial" w:cs="Arial"/>
        </w:rPr>
      </w:pPr>
      <w:r>
        <w:rPr>
          <w:rFonts w:ascii="Arial" w:hAnsi="Arial" w:cs="Arial"/>
        </w:rPr>
        <w:t>Lo “stato di bisogno” è altresì comprovato dalla presenza di c.d.</w:t>
      </w:r>
      <w:r w:rsidR="008930B7">
        <w:rPr>
          <w:rFonts w:ascii="Arial" w:hAnsi="Arial" w:cs="Arial"/>
        </w:rPr>
        <w:t xml:space="preserve"> </w:t>
      </w:r>
      <w:r w:rsidRPr="000251A4">
        <w:rPr>
          <w:rFonts w:ascii="Arial" w:hAnsi="Arial" w:cs="Arial"/>
          <w:i/>
          <w:iCs/>
        </w:rPr>
        <w:t xml:space="preserve">eventi causali di effetti economici </w:t>
      </w:r>
      <w:r w:rsidRPr="008930B7">
        <w:rPr>
          <w:rFonts w:ascii="Arial" w:hAnsi="Arial" w:cs="Arial"/>
          <w:i/>
          <w:iCs/>
        </w:rPr>
        <w:t>negativi</w:t>
      </w:r>
      <w:r w:rsidRPr="008930B7">
        <w:rPr>
          <w:rFonts w:ascii="Arial" w:hAnsi="Arial" w:cs="Arial"/>
        </w:rPr>
        <w:t>, anche temporanei, causati dell'emergenza da COVID-19,</w:t>
      </w:r>
      <w:r w:rsidR="008930B7" w:rsidRPr="008930B7">
        <w:rPr>
          <w:rFonts w:ascii="Arial" w:hAnsi="Arial" w:cs="Arial"/>
        </w:rPr>
        <w:t xml:space="preserve"> </w:t>
      </w:r>
      <w:r w:rsidRPr="008930B7">
        <w:rPr>
          <w:rFonts w:ascii="Arial" w:hAnsi="Arial" w:cs="Arial"/>
        </w:rPr>
        <w:t>che il richiedente deve</w:t>
      </w:r>
      <w:r>
        <w:rPr>
          <w:rFonts w:ascii="Arial" w:hAnsi="Arial" w:cs="Arial"/>
        </w:rPr>
        <w:t xml:space="preserve"> </w:t>
      </w:r>
      <w:r w:rsidRPr="000251A4">
        <w:rPr>
          <w:rFonts w:ascii="Arial" w:hAnsi="Arial" w:cs="Arial"/>
        </w:rPr>
        <w:t>dichiarar</w:t>
      </w:r>
      <w:r>
        <w:rPr>
          <w:rFonts w:ascii="Arial" w:hAnsi="Arial" w:cs="Arial"/>
        </w:rPr>
        <w:t>e</w:t>
      </w:r>
      <w:r w:rsidRPr="000251A4">
        <w:rPr>
          <w:rFonts w:ascii="Arial" w:hAnsi="Arial" w:cs="Arial"/>
        </w:rPr>
        <w:t xml:space="preserve"> nell</w:t>
      </w:r>
      <w:r>
        <w:rPr>
          <w:rFonts w:ascii="Arial" w:hAnsi="Arial" w:cs="Arial"/>
        </w:rPr>
        <w:t>’</w:t>
      </w:r>
      <w:r w:rsidRPr="000251A4">
        <w:rPr>
          <w:rFonts w:ascii="Arial" w:hAnsi="Arial" w:cs="Arial"/>
        </w:rPr>
        <w:t>istanz</w:t>
      </w:r>
      <w:r>
        <w:rPr>
          <w:rFonts w:ascii="Arial" w:hAnsi="Arial" w:cs="Arial"/>
        </w:rPr>
        <w:t>a, sotto la propria responsabilità, individuati nelle seguenti circostanze</w:t>
      </w:r>
      <w:r w:rsidRPr="000251A4">
        <w:rPr>
          <w:rFonts w:ascii="Arial" w:hAnsi="Arial" w:cs="Arial"/>
        </w:rPr>
        <w:t>:</w:t>
      </w:r>
    </w:p>
    <w:p w14:paraId="6B683684" w14:textId="77777777" w:rsidR="000251A4" w:rsidRPr="000251A4" w:rsidRDefault="000251A4" w:rsidP="00425947">
      <w:pPr>
        <w:tabs>
          <w:tab w:val="left" w:pos="709"/>
        </w:tabs>
        <w:spacing w:line="276" w:lineRule="auto"/>
        <w:ind w:right="155" w:firstLine="426"/>
        <w:jc w:val="both"/>
        <w:rPr>
          <w:rFonts w:ascii="Arial" w:hAnsi="Arial" w:cs="Arial"/>
        </w:rPr>
      </w:pPr>
      <w:r w:rsidRPr="000251A4">
        <w:rPr>
          <w:rFonts w:ascii="Arial" w:hAnsi="Arial" w:cs="Arial"/>
        </w:rPr>
        <w:lastRenderedPageBreak/>
        <w:t>-</w:t>
      </w:r>
      <w:r w:rsidRPr="000251A4">
        <w:rPr>
          <w:rFonts w:ascii="Arial" w:hAnsi="Arial" w:cs="Arial"/>
        </w:rPr>
        <w:tab/>
        <w:t>la perdita o la riduzione del lavoro senza attivazione di ammortizzatori sociali ovvero con ammortizzatori insufficienti in relazione al fabbisogno familiare;</w:t>
      </w:r>
    </w:p>
    <w:p w14:paraId="18005560" w14:textId="77777777" w:rsidR="000251A4" w:rsidRPr="000251A4" w:rsidRDefault="000251A4" w:rsidP="00425947">
      <w:pPr>
        <w:tabs>
          <w:tab w:val="left" w:pos="709"/>
        </w:tabs>
        <w:spacing w:line="276" w:lineRule="auto"/>
        <w:ind w:right="155" w:firstLine="426"/>
        <w:jc w:val="both"/>
        <w:rPr>
          <w:rFonts w:ascii="Arial" w:hAnsi="Arial" w:cs="Arial"/>
        </w:rPr>
      </w:pPr>
      <w:r w:rsidRPr="000251A4">
        <w:rPr>
          <w:rFonts w:ascii="Arial" w:hAnsi="Arial" w:cs="Arial"/>
        </w:rPr>
        <w:t>-</w:t>
      </w:r>
      <w:r w:rsidRPr="000251A4">
        <w:rPr>
          <w:rFonts w:ascii="Arial" w:hAnsi="Arial" w:cs="Arial"/>
        </w:rPr>
        <w:tab/>
        <w:t>la sospensione temporanea dell'attività con partita IVA rientranti nei codici ATECO delle attività professionali, commerciali, produttive artigianali non consentite dal DPCM 22 marzo 2020 e successive integrazioni;</w:t>
      </w:r>
    </w:p>
    <w:p w14:paraId="5FD7FB3F" w14:textId="77777777" w:rsidR="000251A4" w:rsidRPr="000251A4" w:rsidRDefault="000251A4" w:rsidP="00425947">
      <w:pPr>
        <w:tabs>
          <w:tab w:val="left" w:pos="709"/>
        </w:tabs>
        <w:spacing w:line="276" w:lineRule="auto"/>
        <w:ind w:right="155" w:firstLine="426"/>
        <w:jc w:val="both"/>
        <w:rPr>
          <w:rFonts w:ascii="Arial" w:hAnsi="Arial" w:cs="Arial"/>
        </w:rPr>
      </w:pPr>
      <w:r w:rsidRPr="000251A4">
        <w:rPr>
          <w:rFonts w:ascii="Arial" w:hAnsi="Arial" w:cs="Arial"/>
        </w:rPr>
        <w:t>-</w:t>
      </w:r>
      <w:r w:rsidRPr="000251A4">
        <w:rPr>
          <w:rFonts w:ascii="Arial" w:hAnsi="Arial" w:cs="Arial"/>
        </w:rPr>
        <w:tab/>
        <w:t>l’impossibilità di percepire reddito derivante da prestazioni occasionali/stagionali o intermittenti a causa dell’obbligo di permanenza domiciliare con sorveglianza sanitaria o per effetto della contrazione delle chiamate;</w:t>
      </w:r>
    </w:p>
    <w:p w14:paraId="7BCE82A4" w14:textId="77777777" w:rsidR="00DC5E04" w:rsidRPr="00BA3F5B" w:rsidRDefault="000251A4" w:rsidP="00425947">
      <w:pPr>
        <w:tabs>
          <w:tab w:val="left" w:pos="709"/>
        </w:tabs>
        <w:spacing w:line="276" w:lineRule="auto"/>
        <w:ind w:right="155" w:firstLine="426"/>
        <w:jc w:val="both"/>
        <w:rPr>
          <w:rFonts w:ascii="Arial" w:hAnsi="Arial" w:cs="Arial"/>
        </w:rPr>
      </w:pPr>
      <w:r w:rsidRPr="000251A4">
        <w:rPr>
          <w:rFonts w:ascii="Arial" w:hAnsi="Arial" w:cs="Arial"/>
        </w:rPr>
        <w:t>-</w:t>
      </w:r>
      <w:r w:rsidRPr="000251A4">
        <w:rPr>
          <w:rFonts w:ascii="Arial" w:hAnsi="Arial" w:cs="Arial"/>
        </w:rPr>
        <w:tab/>
        <w:t xml:space="preserve">altre cause </w:t>
      </w:r>
      <w:r>
        <w:rPr>
          <w:rFonts w:ascii="Arial" w:hAnsi="Arial" w:cs="Arial"/>
        </w:rPr>
        <w:t>analoghe, di pari gravità, che il richiedente descrive e dichiara sotto la propria responsabilità nell’istanza</w:t>
      </w:r>
      <w:r w:rsidR="00DC5E04" w:rsidRPr="00BA3F5B">
        <w:rPr>
          <w:rFonts w:ascii="Arial" w:hAnsi="Arial" w:cs="Arial"/>
        </w:rPr>
        <w:t>;</w:t>
      </w:r>
    </w:p>
    <w:p w14:paraId="3C76B6DA" w14:textId="5A2FAA14" w:rsidR="00425947" w:rsidRPr="008F652F" w:rsidRDefault="00DC5E04" w:rsidP="00425947">
      <w:pPr>
        <w:pStyle w:val="Paragrafoelenco"/>
        <w:widowControl/>
        <w:numPr>
          <w:ilvl w:val="0"/>
          <w:numId w:val="4"/>
        </w:numPr>
        <w:shd w:val="clear" w:color="auto" w:fill="FFFFFF"/>
        <w:spacing w:line="276" w:lineRule="auto"/>
        <w:rPr>
          <w:rFonts w:ascii="Arial" w:hAnsi="Arial" w:cs="Arial"/>
          <w:highlight w:val="yellow"/>
        </w:rPr>
      </w:pPr>
      <w:r w:rsidRPr="008930B7">
        <w:rPr>
          <w:rFonts w:ascii="Arial" w:hAnsi="Arial" w:cs="Arial"/>
          <w:i/>
          <w:iCs/>
        </w:rPr>
        <w:t>Istanze</w:t>
      </w:r>
      <w:r w:rsidR="00425947" w:rsidRPr="008930B7">
        <w:rPr>
          <w:rFonts w:ascii="Arial" w:hAnsi="Arial" w:cs="Arial"/>
        </w:rPr>
        <w:t>:</w:t>
      </w:r>
      <w:r w:rsidRPr="008930B7">
        <w:rPr>
          <w:rFonts w:ascii="Arial" w:hAnsi="Arial" w:cs="Arial"/>
        </w:rPr>
        <w:t xml:space="preserve"> Il Servizio Sociale competente riceve le istanze, anch</w:t>
      </w:r>
      <w:r w:rsidR="00BA3F5B" w:rsidRPr="008930B7">
        <w:rPr>
          <w:rFonts w:ascii="Arial" w:hAnsi="Arial" w:cs="Arial"/>
        </w:rPr>
        <w:t>e dematerializzate, presentate</w:t>
      </w:r>
      <w:r w:rsidR="00BA3F5B" w:rsidRPr="00425947">
        <w:rPr>
          <w:rFonts w:ascii="Arial" w:hAnsi="Arial" w:cs="Arial"/>
        </w:rPr>
        <w:t xml:space="preserve"> </w:t>
      </w:r>
      <w:r w:rsidRPr="008930B7">
        <w:rPr>
          <w:rFonts w:ascii="Arial" w:hAnsi="Arial" w:cs="Arial"/>
        </w:rPr>
        <w:t>dai cittadini, contenete dichiarazioni sostitutive ai sensi degli</w:t>
      </w:r>
      <w:r w:rsidR="008930B7">
        <w:rPr>
          <w:rFonts w:ascii="Arial" w:hAnsi="Arial" w:cs="Arial"/>
        </w:rPr>
        <w:t xml:space="preserve"> </w:t>
      </w:r>
      <w:r w:rsidRPr="008930B7">
        <w:rPr>
          <w:rFonts w:ascii="Arial" w:hAnsi="Arial" w:cs="Arial"/>
        </w:rPr>
        <w:t>artt. 46 e 47 del T.U. 445/2000</w:t>
      </w:r>
      <w:r w:rsidR="008930B7">
        <w:rPr>
          <w:rFonts w:ascii="Arial" w:hAnsi="Arial" w:cs="Arial"/>
        </w:rPr>
        <w:t xml:space="preserve"> </w:t>
      </w:r>
      <w:r w:rsidRPr="008930B7">
        <w:rPr>
          <w:rFonts w:ascii="Arial" w:hAnsi="Arial" w:cs="Arial"/>
        </w:rPr>
        <w:t>e</w:t>
      </w:r>
      <w:r w:rsidRPr="00425947">
        <w:rPr>
          <w:rFonts w:ascii="Arial" w:hAnsi="Arial" w:cs="Arial"/>
        </w:rPr>
        <w:t xml:space="preserve"> </w:t>
      </w:r>
      <w:proofErr w:type="spellStart"/>
      <w:r w:rsidRPr="00425947">
        <w:rPr>
          <w:rFonts w:ascii="Arial" w:hAnsi="Arial" w:cs="Arial"/>
        </w:rPr>
        <w:t>s.m.i.</w:t>
      </w:r>
      <w:proofErr w:type="spellEnd"/>
      <w:r w:rsidRPr="00425947">
        <w:rPr>
          <w:rFonts w:ascii="Arial" w:hAnsi="Arial" w:cs="Arial"/>
        </w:rPr>
        <w:t>, da trasmettere a mezzo e-mail alla casella di posta elettronica dedicata</w:t>
      </w:r>
      <w:r w:rsidR="00965F2C">
        <w:rPr>
          <w:rFonts w:ascii="Arial" w:hAnsi="Arial" w:cs="Arial"/>
        </w:rPr>
        <w:t xml:space="preserve"> </w:t>
      </w:r>
      <w:hyperlink r:id="rId9" w:history="1">
        <w:r w:rsidR="00965F2C" w:rsidRPr="00FD723E">
          <w:rPr>
            <w:rStyle w:val="Collegamentoipertestuale"/>
            <w:rFonts w:ascii="Arial" w:hAnsi="Arial" w:cs="Arial"/>
          </w:rPr>
          <w:t>sostegnocovid19@comune.sanvincenzolacosta.cs.it</w:t>
        </w:r>
      </w:hyperlink>
      <w:r w:rsidR="00965F2C">
        <w:rPr>
          <w:rFonts w:ascii="Arial" w:hAnsi="Arial" w:cs="Arial"/>
        </w:rPr>
        <w:t xml:space="preserve"> </w:t>
      </w:r>
    </w:p>
    <w:p w14:paraId="67BF8634" w14:textId="77777777" w:rsidR="00525FEC" w:rsidRDefault="00525FEC" w:rsidP="00144052">
      <w:pPr>
        <w:pStyle w:val="Paragrafoelenco"/>
        <w:widowControl/>
        <w:shd w:val="clear" w:color="auto" w:fill="FFFFFF"/>
        <w:spacing w:line="276" w:lineRule="auto"/>
        <w:ind w:left="0" w:firstLine="0"/>
        <w:rPr>
          <w:rFonts w:ascii="Arial" w:hAnsi="Arial" w:cs="Arial"/>
          <w:b/>
          <w:bCs/>
        </w:rPr>
      </w:pPr>
    </w:p>
    <w:p w14:paraId="16C45B99" w14:textId="5B29A583" w:rsidR="00525FEC" w:rsidRPr="00525FEC" w:rsidRDefault="00DC5E04" w:rsidP="00144052">
      <w:pPr>
        <w:pStyle w:val="Paragrafoelenco"/>
        <w:widowControl/>
        <w:shd w:val="clear" w:color="auto" w:fill="FFFFFF"/>
        <w:spacing w:line="276" w:lineRule="auto"/>
        <w:ind w:left="0" w:firstLine="0"/>
        <w:rPr>
          <w:rFonts w:ascii="Arial" w:hAnsi="Arial" w:cs="Arial"/>
          <w:b/>
          <w:bCs/>
        </w:rPr>
      </w:pPr>
      <w:r w:rsidRPr="00525FEC">
        <w:rPr>
          <w:rFonts w:ascii="Arial" w:hAnsi="Arial" w:cs="Arial"/>
          <w:b/>
          <w:bCs/>
        </w:rPr>
        <w:t>Le istanze devono essere presentate a partire dalla dat</w:t>
      </w:r>
      <w:r w:rsidR="00F73B49" w:rsidRPr="00525FEC">
        <w:rPr>
          <w:rFonts w:ascii="Arial" w:hAnsi="Arial" w:cs="Arial"/>
          <w:b/>
          <w:bCs/>
        </w:rPr>
        <w:t xml:space="preserve">a di pubblicazione del presente </w:t>
      </w:r>
      <w:r w:rsidRPr="00525FEC">
        <w:rPr>
          <w:rFonts w:ascii="Arial" w:hAnsi="Arial" w:cs="Arial"/>
          <w:b/>
          <w:bCs/>
        </w:rPr>
        <w:t xml:space="preserve">Avviso e fino </w:t>
      </w:r>
      <w:r w:rsidR="00525FEC" w:rsidRPr="00525FEC">
        <w:rPr>
          <w:rFonts w:ascii="Arial" w:hAnsi="Arial" w:cs="Arial"/>
          <w:b/>
          <w:bCs/>
        </w:rPr>
        <w:t xml:space="preserve">alle ore 12:00 del 27/07/2020 e comunque </w:t>
      </w:r>
      <w:r w:rsidRPr="00525FEC">
        <w:rPr>
          <w:rFonts w:ascii="Arial" w:hAnsi="Arial" w:cs="Arial"/>
          <w:b/>
          <w:bCs/>
        </w:rPr>
        <w:t xml:space="preserve">ad esaurimento delle risorse disponibili, secondo i criteri di cui al presente Disciplinare. </w:t>
      </w:r>
      <w:r w:rsidR="00525FEC" w:rsidRPr="00525FEC">
        <w:rPr>
          <w:rFonts w:ascii="Arial" w:hAnsi="Arial" w:cs="Arial"/>
          <w:b/>
          <w:bCs/>
        </w:rPr>
        <w:t>In</w:t>
      </w:r>
      <w:r w:rsidR="00525FEC" w:rsidRPr="00525FEC">
        <w:rPr>
          <w:rFonts w:ascii="Arial" w:hAnsi="Arial" w:cs="Arial"/>
          <w:b/>
          <w:bCs/>
        </w:rPr>
        <w:t xml:space="preserve"> </w:t>
      </w:r>
      <w:r w:rsidR="00525FEC" w:rsidRPr="00525FEC">
        <w:rPr>
          <w:rFonts w:ascii="Arial" w:hAnsi="Arial" w:cs="Arial"/>
          <w:b/>
          <w:bCs/>
        </w:rPr>
        <w:t>caso di impossibilità, da parte del cittadino, di presentare istanza tramite e-mail, in via straordinaria</w:t>
      </w:r>
      <w:r w:rsidR="00525FEC" w:rsidRPr="00525FEC">
        <w:rPr>
          <w:rFonts w:ascii="Arial" w:hAnsi="Arial" w:cs="Arial"/>
          <w:b/>
          <w:bCs/>
        </w:rPr>
        <w:t xml:space="preserve"> </w:t>
      </w:r>
      <w:r w:rsidR="00525FEC" w:rsidRPr="00525FEC">
        <w:rPr>
          <w:rFonts w:ascii="Arial" w:hAnsi="Arial" w:cs="Arial"/>
          <w:b/>
          <w:bCs/>
        </w:rPr>
        <w:t>l’istanza</w:t>
      </w:r>
      <w:r w:rsidR="00525FEC" w:rsidRPr="00525FEC">
        <w:rPr>
          <w:rFonts w:ascii="Arial" w:hAnsi="Arial" w:cs="Arial"/>
          <w:b/>
          <w:bCs/>
        </w:rPr>
        <w:t xml:space="preserve"> </w:t>
      </w:r>
      <w:r w:rsidR="00525FEC" w:rsidRPr="00525FEC">
        <w:rPr>
          <w:rFonts w:ascii="Arial" w:hAnsi="Arial" w:cs="Arial"/>
          <w:b/>
          <w:bCs/>
        </w:rPr>
        <w:t xml:space="preserve">cartacea si potrà presentare presso la sede Municipale nei giorni da </w:t>
      </w:r>
      <w:proofErr w:type="gramStart"/>
      <w:r w:rsidR="00525FEC" w:rsidRPr="00525FEC">
        <w:rPr>
          <w:rFonts w:ascii="Arial" w:hAnsi="Arial" w:cs="Arial"/>
          <w:b/>
          <w:bCs/>
        </w:rPr>
        <w:t>Lunedì</w:t>
      </w:r>
      <w:proofErr w:type="gramEnd"/>
      <w:r w:rsidR="00525FEC" w:rsidRPr="00525FEC">
        <w:rPr>
          <w:rFonts w:ascii="Arial" w:hAnsi="Arial" w:cs="Arial"/>
          <w:b/>
          <w:bCs/>
        </w:rPr>
        <w:t xml:space="preserve"> al Venerdì dalle ore 9.00 alle ore 12.00</w:t>
      </w:r>
    </w:p>
    <w:p w14:paraId="4E43A059" w14:textId="77777777" w:rsidR="00525FEC" w:rsidRPr="00425947" w:rsidRDefault="00525FEC" w:rsidP="00144052">
      <w:pPr>
        <w:pStyle w:val="Paragrafoelenco"/>
        <w:widowControl/>
        <w:shd w:val="clear" w:color="auto" w:fill="FFFFFF"/>
        <w:spacing w:line="276" w:lineRule="auto"/>
        <w:ind w:left="0" w:firstLine="0"/>
        <w:rPr>
          <w:rFonts w:ascii="Arial" w:hAnsi="Arial" w:cs="Arial"/>
        </w:rPr>
      </w:pPr>
    </w:p>
    <w:p w14:paraId="2519143C" w14:textId="77777777" w:rsidR="00DC5E04" w:rsidRPr="00BA3F5B" w:rsidRDefault="00C46B61" w:rsidP="00425947">
      <w:pPr>
        <w:spacing w:line="276" w:lineRule="auto"/>
        <w:jc w:val="both"/>
        <w:rPr>
          <w:rFonts w:ascii="Arial" w:hAnsi="Arial" w:cs="Arial"/>
        </w:rPr>
      </w:pPr>
      <w:r w:rsidRPr="00625FB9">
        <w:rPr>
          <w:rFonts w:ascii="Arial" w:hAnsi="Arial" w:cs="Arial"/>
        </w:rPr>
        <w:t>Possono presentare domanda i cittadini residenti o domiciliati nel comune, che si trov</w:t>
      </w:r>
      <w:r w:rsidR="00425947">
        <w:rPr>
          <w:rFonts w:ascii="Arial" w:hAnsi="Arial" w:cs="Arial"/>
        </w:rPr>
        <w:t>i</w:t>
      </w:r>
      <w:r w:rsidRPr="00625FB9">
        <w:rPr>
          <w:rFonts w:ascii="Arial" w:hAnsi="Arial" w:cs="Arial"/>
        </w:rPr>
        <w:t>no in una delle seguenti condizioni a seguito dell’insorgere dell’Emergenza Covid-19:</w:t>
      </w:r>
    </w:p>
    <w:p w14:paraId="4E2A0C5A" w14:textId="77777777" w:rsidR="00C46B61" w:rsidRPr="00BA3F5B" w:rsidRDefault="00C46B61" w:rsidP="00425947">
      <w:pPr>
        <w:pStyle w:val="Paragrafoelenco"/>
        <w:numPr>
          <w:ilvl w:val="0"/>
          <w:numId w:val="3"/>
        </w:numPr>
        <w:tabs>
          <w:tab w:val="left" w:pos="960"/>
        </w:tabs>
        <w:spacing w:line="276" w:lineRule="auto"/>
        <w:ind w:right="162"/>
        <w:rPr>
          <w:rFonts w:ascii="Arial" w:hAnsi="Arial" w:cs="Arial"/>
        </w:rPr>
      </w:pPr>
      <w:r w:rsidRPr="00BA3F5B">
        <w:rPr>
          <w:rFonts w:ascii="Arial" w:hAnsi="Arial" w:cs="Arial"/>
          <w:color w:val="000009"/>
        </w:rPr>
        <w:t>la perdita o la riduzione del lavoro senza attivazione di ammortizzatori sociali ovvero con ammortizzatori insufficienti in relazione al fabbisogno</w:t>
      </w:r>
      <w:r w:rsidR="00965F2C">
        <w:rPr>
          <w:rFonts w:ascii="Arial" w:hAnsi="Arial" w:cs="Arial"/>
          <w:color w:val="000009"/>
        </w:rPr>
        <w:t xml:space="preserve"> </w:t>
      </w:r>
      <w:r w:rsidRPr="00BA3F5B">
        <w:rPr>
          <w:rFonts w:ascii="Arial" w:hAnsi="Arial" w:cs="Arial"/>
          <w:color w:val="000009"/>
        </w:rPr>
        <w:t>familiare;</w:t>
      </w:r>
    </w:p>
    <w:p w14:paraId="3E28A845" w14:textId="77777777" w:rsidR="00C46B61" w:rsidRPr="00BA3F5B" w:rsidRDefault="00C46B61" w:rsidP="00425947">
      <w:pPr>
        <w:pStyle w:val="Paragrafoelenco"/>
        <w:numPr>
          <w:ilvl w:val="0"/>
          <w:numId w:val="3"/>
        </w:numPr>
        <w:tabs>
          <w:tab w:val="left" w:pos="960"/>
        </w:tabs>
        <w:spacing w:line="276" w:lineRule="auto"/>
        <w:rPr>
          <w:rFonts w:ascii="Arial" w:hAnsi="Arial" w:cs="Arial"/>
        </w:rPr>
      </w:pPr>
      <w:r w:rsidRPr="00BA3F5B">
        <w:rPr>
          <w:rFonts w:ascii="Arial" w:hAnsi="Arial" w:cs="Arial"/>
          <w:color w:val="000009"/>
        </w:rPr>
        <w:t xml:space="preserve">la sospensione temporanea dell'attività con partita </w:t>
      </w:r>
      <w:r w:rsidRPr="00BA3F5B">
        <w:rPr>
          <w:rFonts w:ascii="Arial" w:hAnsi="Arial" w:cs="Arial"/>
          <w:color w:val="000009"/>
          <w:spacing w:val="-3"/>
        </w:rPr>
        <w:t xml:space="preserve">IVA </w:t>
      </w:r>
      <w:r w:rsidRPr="00BA3F5B">
        <w:rPr>
          <w:rFonts w:ascii="Arial" w:hAnsi="Arial" w:cs="Arial"/>
          <w:color w:val="000009"/>
        </w:rPr>
        <w:t xml:space="preserve">rientranti nei codici </w:t>
      </w:r>
      <w:r w:rsidRPr="00BA3F5B">
        <w:rPr>
          <w:rFonts w:ascii="Arial" w:hAnsi="Arial" w:cs="Arial"/>
          <w:color w:val="000009"/>
          <w:spacing w:val="-3"/>
        </w:rPr>
        <w:t xml:space="preserve">ATECO </w:t>
      </w:r>
      <w:r w:rsidRPr="00BA3F5B">
        <w:rPr>
          <w:rFonts w:ascii="Arial" w:hAnsi="Arial" w:cs="Arial"/>
          <w:color w:val="000009"/>
        </w:rPr>
        <w:t>delle attività professionali, commerciali, produttive artigianali non consentite dal DPCM 22 marzo 2020 e successive</w:t>
      </w:r>
      <w:r w:rsidR="00965F2C">
        <w:rPr>
          <w:rFonts w:ascii="Arial" w:hAnsi="Arial" w:cs="Arial"/>
          <w:color w:val="000009"/>
        </w:rPr>
        <w:t xml:space="preserve"> </w:t>
      </w:r>
      <w:r w:rsidRPr="00BA3F5B">
        <w:rPr>
          <w:rFonts w:ascii="Arial" w:hAnsi="Arial" w:cs="Arial"/>
          <w:color w:val="000009"/>
        </w:rPr>
        <w:t>integrazioni;</w:t>
      </w:r>
    </w:p>
    <w:p w14:paraId="38CC3529" w14:textId="719C9841" w:rsidR="00C46B61" w:rsidRPr="00BA3F5B" w:rsidRDefault="00C46B61" w:rsidP="00425947">
      <w:pPr>
        <w:pStyle w:val="Paragrafoelenco"/>
        <w:numPr>
          <w:ilvl w:val="0"/>
          <w:numId w:val="3"/>
        </w:numPr>
        <w:tabs>
          <w:tab w:val="left" w:pos="960"/>
        </w:tabs>
        <w:spacing w:line="276" w:lineRule="auto"/>
        <w:ind w:right="153"/>
        <w:rPr>
          <w:rFonts w:ascii="Arial" w:hAnsi="Arial" w:cs="Arial"/>
        </w:rPr>
      </w:pPr>
      <w:r w:rsidRPr="00BA3F5B">
        <w:rPr>
          <w:rFonts w:ascii="Arial" w:hAnsi="Arial" w:cs="Arial"/>
          <w:color w:val="000009"/>
        </w:rPr>
        <w:t>l’impossibilità di percepire reddito derivante da prestazioni occasionali/stagionali o intermittenti a causa dell’obbligo di permanenza domiciliare con sorveglianza sanitaria o per effetto della contrazione delle</w:t>
      </w:r>
      <w:r w:rsidR="008930B7">
        <w:rPr>
          <w:rFonts w:ascii="Arial" w:hAnsi="Arial" w:cs="Arial"/>
          <w:color w:val="000009"/>
        </w:rPr>
        <w:t xml:space="preserve"> </w:t>
      </w:r>
      <w:r w:rsidRPr="00BA3F5B">
        <w:rPr>
          <w:rFonts w:ascii="Arial" w:hAnsi="Arial" w:cs="Arial"/>
          <w:color w:val="000009"/>
        </w:rPr>
        <w:t>chiamate;</w:t>
      </w:r>
    </w:p>
    <w:p w14:paraId="0D20346C" w14:textId="77777777" w:rsidR="00C46B61" w:rsidRPr="00BA3F5B" w:rsidRDefault="00C46B61" w:rsidP="00425947">
      <w:pPr>
        <w:pStyle w:val="Paragrafoelenco"/>
        <w:numPr>
          <w:ilvl w:val="0"/>
          <w:numId w:val="3"/>
        </w:numPr>
        <w:tabs>
          <w:tab w:val="left" w:pos="960"/>
        </w:tabs>
        <w:spacing w:line="276" w:lineRule="auto"/>
        <w:rPr>
          <w:rFonts w:ascii="Arial" w:hAnsi="Arial" w:cs="Arial"/>
        </w:rPr>
      </w:pPr>
      <w:r w:rsidRPr="00BA3F5B">
        <w:rPr>
          <w:rFonts w:ascii="Arial" w:hAnsi="Arial" w:cs="Arial"/>
          <w:color w:val="000009"/>
        </w:rPr>
        <w:t xml:space="preserve">altre cause da specificarsi </w:t>
      </w:r>
      <w:r w:rsidR="000251A4">
        <w:rPr>
          <w:rFonts w:ascii="Arial" w:hAnsi="Arial" w:cs="Arial"/>
          <w:color w:val="000009"/>
        </w:rPr>
        <w:t xml:space="preserve">(eventualmente a cura del Comune o </w:t>
      </w:r>
      <w:r w:rsidRPr="00BA3F5B">
        <w:rPr>
          <w:rFonts w:ascii="Arial" w:hAnsi="Arial" w:cs="Arial"/>
          <w:color w:val="000009"/>
        </w:rPr>
        <w:t>da parte del</w:t>
      </w:r>
      <w:r w:rsidR="000251A4">
        <w:rPr>
          <w:rFonts w:ascii="Arial" w:hAnsi="Arial" w:cs="Arial"/>
          <w:color w:val="000009"/>
        </w:rPr>
        <w:t xml:space="preserve"> richiedente all’interno del</w:t>
      </w:r>
      <w:r w:rsidRPr="00BA3F5B">
        <w:rPr>
          <w:rFonts w:ascii="Arial" w:hAnsi="Arial" w:cs="Arial"/>
          <w:color w:val="000009"/>
        </w:rPr>
        <w:t>l’istan</w:t>
      </w:r>
      <w:r w:rsidR="000251A4">
        <w:rPr>
          <w:rFonts w:ascii="Arial" w:hAnsi="Arial" w:cs="Arial"/>
          <w:color w:val="000009"/>
        </w:rPr>
        <w:t>za)</w:t>
      </w:r>
      <w:r w:rsidR="00425947">
        <w:rPr>
          <w:rFonts w:ascii="Arial" w:hAnsi="Arial" w:cs="Arial"/>
          <w:color w:val="000009"/>
        </w:rPr>
        <w:t>.</w:t>
      </w:r>
    </w:p>
    <w:p w14:paraId="2787D480" w14:textId="77777777" w:rsidR="00425947" w:rsidRDefault="00C46B61" w:rsidP="00425947">
      <w:pPr>
        <w:pStyle w:val="Paragrafoelenco"/>
        <w:widowControl/>
        <w:numPr>
          <w:ilvl w:val="0"/>
          <w:numId w:val="4"/>
        </w:numPr>
        <w:shd w:val="clear" w:color="auto" w:fill="FFFFFF"/>
        <w:spacing w:line="276" w:lineRule="auto"/>
        <w:rPr>
          <w:rFonts w:ascii="Arial" w:hAnsi="Arial" w:cs="Arial"/>
          <w:color w:val="000009"/>
        </w:rPr>
      </w:pPr>
      <w:r w:rsidRPr="00425947">
        <w:rPr>
          <w:rFonts w:ascii="Arial" w:hAnsi="Arial" w:cs="Arial"/>
          <w:i/>
          <w:iCs/>
        </w:rPr>
        <w:t>Causa ostativa</w:t>
      </w:r>
      <w:r w:rsidR="000251A4" w:rsidRPr="00425947">
        <w:rPr>
          <w:rFonts w:ascii="Arial" w:hAnsi="Arial" w:cs="Arial"/>
        </w:rPr>
        <w:t>:</w:t>
      </w:r>
      <w:r w:rsidRPr="00425947">
        <w:rPr>
          <w:rFonts w:ascii="Arial" w:hAnsi="Arial" w:cs="Arial"/>
        </w:rPr>
        <w:t xml:space="preserve"> È causa ostativa alla concessione del beneficio che l’istante o altri componenti il nucleo abbiano già presentato medesima </w:t>
      </w:r>
      <w:r w:rsidRPr="00425947">
        <w:rPr>
          <w:rFonts w:ascii="Arial" w:hAnsi="Arial" w:cs="Arial"/>
          <w:color w:val="000009"/>
        </w:rPr>
        <w:t>domanda in altri Comuni del territorio regionale</w:t>
      </w:r>
      <w:r w:rsidR="000251A4" w:rsidRPr="00425947">
        <w:rPr>
          <w:rFonts w:ascii="Arial" w:hAnsi="Arial" w:cs="Arial"/>
          <w:color w:val="000009"/>
        </w:rPr>
        <w:t>.</w:t>
      </w:r>
    </w:p>
    <w:p w14:paraId="20EFEDFF" w14:textId="77777777" w:rsidR="000251A4" w:rsidRPr="00425947" w:rsidRDefault="000251A4" w:rsidP="00425947">
      <w:pPr>
        <w:pStyle w:val="Paragrafoelenco"/>
        <w:numPr>
          <w:ilvl w:val="0"/>
          <w:numId w:val="4"/>
        </w:numPr>
        <w:tabs>
          <w:tab w:val="left" w:pos="662"/>
        </w:tabs>
        <w:spacing w:line="276" w:lineRule="auto"/>
        <w:ind w:right="149"/>
        <w:rPr>
          <w:rFonts w:ascii="Arial" w:hAnsi="Arial" w:cs="Arial"/>
        </w:rPr>
      </w:pPr>
      <w:r w:rsidRPr="00425947">
        <w:rPr>
          <w:rFonts w:ascii="Arial" w:hAnsi="Arial" w:cs="Arial"/>
          <w:i/>
          <w:iCs/>
        </w:rPr>
        <w:t>Ammissione prioritaria</w:t>
      </w:r>
      <w:r w:rsidR="00425947" w:rsidRPr="00425947">
        <w:rPr>
          <w:rFonts w:ascii="Arial" w:hAnsi="Arial" w:cs="Arial"/>
        </w:rPr>
        <w:t>:</w:t>
      </w:r>
      <w:r w:rsidRPr="00425947">
        <w:rPr>
          <w:rFonts w:ascii="Arial" w:hAnsi="Arial" w:cs="Arial"/>
        </w:rPr>
        <w:t xml:space="preserve"> È motivo di ammissione prioritaria alla concessione del beneficio non avere percepito, alla data di presentazione dell’istanza, a nome proprio o di altro componente del nucleo familiare, redditi, contributi o sussidi, comunque denominati nel periodo di c.d. </w:t>
      </w:r>
      <w:proofErr w:type="spellStart"/>
      <w:r w:rsidRPr="00425947">
        <w:rPr>
          <w:rFonts w:ascii="Arial" w:hAnsi="Arial" w:cs="Arial"/>
        </w:rPr>
        <w:t>lockdown</w:t>
      </w:r>
      <w:proofErr w:type="spellEnd"/>
      <w:r w:rsidRPr="00425947">
        <w:rPr>
          <w:rFonts w:ascii="Arial" w:hAnsi="Arial" w:cs="Arial"/>
        </w:rPr>
        <w:t xml:space="preserve"> (dal 9 marzo al 3 maggio 2020). Rientrano nell’ammissione prioritaria i richiedenti il cui nucleo familiare abbia percepito contributi, sussidi o redditi entro un importo che va da zero a 780,00 euro complessivi nel periodo considerato.</w:t>
      </w:r>
    </w:p>
    <w:p w14:paraId="2F8A0BA8" w14:textId="77777777" w:rsidR="000251A4" w:rsidRPr="00425947" w:rsidRDefault="000251A4" w:rsidP="00425947">
      <w:pPr>
        <w:pStyle w:val="Paragrafoelenco"/>
        <w:numPr>
          <w:ilvl w:val="0"/>
          <w:numId w:val="4"/>
        </w:numPr>
        <w:tabs>
          <w:tab w:val="left" w:pos="662"/>
        </w:tabs>
        <w:spacing w:line="276" w:lineRule="auto"/>
        <w:ind w:right="149"/>
        <w:rPr>
          <w:rFonts w:ascii="Arial" w:hAnsi="Arial" w:cs="Arial"/>
        </w:rPr>
      </w:pPr>
      <w:r w:rsidRPr="00425947">
        <w:rPr>
          <w:rFonts w:ascii="Arial" w:hAnsi="Arial" w:cs="Arial"/>
          <w:i/>
          <w:iCs/>
        </w:rPr>
        <w:t>Ammissione secondaria</w:t>
      </w:r>
      <w:r w:rsidR="00425947" w:rsidRPr="00425947">
        <w:rPr>
          <w:rFonts w:ascii="Arial" w:hAnsi="Arial" w:cs="Arial"/>
        </w:rPr>
        <w:t xml:space="preserve">: </w:t>
      </w:r>
      <w:r w:rsidRPr="00425947">
        <w:rPr>
          <w:rFonts w:ascii="Arial" w:hAnsi="Arial" w:cs="Arial"/>
        </w:rPr>
        <w:t>Persone e nuclei che, nel mese precedente a quello di presentazione dell’istanza, a nome proprio o di altro componente del nucleo familiare, abbiano percepito redditi, contributi e/o sussidi, comunque denominati, nei limiti di 780,00 euro mensili. Tali richiedenti essere ammessi con priorità secondaria, compatibilmente con la disponibilità delle risorse assegnate al Comune.</w:t>
      </w:r>
    </w:p>
    <w:p w14:paraId="5DEDF276" w14:textId="77777777" w:rsidR="000251A4" w:rsidRPr="00425947" w:rsidRDefault="000251A4" w:rsidP="00425947">
      <w:pPr>
        <w:pStyle w:val="Paragrafoelenco"/>
        <w:numPr>
          <w:ilvl w:val="0"/>
          <w:numId w:val="4"/>
        </w:numPr>
        <w:tabs>
          <w:tab w:val="left" w:pos="662"/>
        </w:tabs>
        <w:spacing w:line="276" w:lineRule="auto"/>
        <w:ind w:right="149"/>
        <w:rPr>
          <w:rFonts w:ascii="Arial" w:hAnsi="Arial" w:cs="Arial"/>
        </w:rPr>
      </w:pPr>
      <w:r w:rsidRPr="00425947">
        <w:rPr>
          <w:rFonts w:ascii="Arial" w:hAnsi="Arial" w:cs="Arial"/>
          <w:i/>
          <w:iCs/>
        </w:rPr>
        <w:t>Ammissione residuale</w:t>
      </w:r>
      <w:r w:rsidR="00425947" w:rsidRPr="00425947">
        <w:rPr>
          <w:rFonts w:ascii="Arial" w:hAnsi="Arial" w:cs="Arial"/>
        </w:rPr>
        <w:t>:</w:t>
      </w:r>
      <w:r w:rsidRPr="00425947">
        <w:rPr>
          <w:rFonts w:ascii="Arial" w:hAnsi="Arial" w:cs="Arial"/>
        </w:rPr>
        <w:t xml:space="preserve"> Qualora l’importo necessario a far fronte alle richieste pervenute ecceda i limiti delle risorse disponibili, il Comune provvederà alla concessione dei buoni </w:t>
      </w:r>
      <w:r w:rsidRPr="00425947">
        <w:rPr>
          <w:rFonts w:ascii="Arial" w:hAnsi="Arial" w:cs="Arial"/>
        </w:rPr>
        <w:lastRenderedPageBreak/>
        <w:t>spesa nei limiti delle risorse medesime dando priorità ai criteri di ammissione pr</w:t>
      </w:r>
      <w:r w:rsidR="00BA0914">
        <w:rPr>
          <w:rFonts w:ascii="Arial" w:hAnsi="Arial" w:cs="Arial"/>
        </w:rPr>
        <w:t>ioritaria</w:t>
      </w:r>
      <w:r w:rsidRPr="00425947">
        <w:rPr>
          <w:rFonts w:ascii="Arial" w:hAnsi="Arial" w:cs="Arial"/>
        </w:rPr>
        <w:t xml:space="preserve"> e secondaria, rispettivamente. Soddisfatte tali richieste, in presenza di economie maturate nelle risorse assegnate nell’ambito del presente intervento, il Comune potrà assegnare i buoni a tutti gli altri richiedenti, stilando elenchi ordinati in base all’ISEE, dando priorità a redditi più bassi e nuclei familiari più numerosi.</w:t>
      </w:r>
    </w:p>
    <w:p w14:paraId="0C7B8F2F" w14:textId="77777777" w:rsidR="000251A4" w:rsidRPr="000251A4" w:rsidRDefault="00425947" w:rsidP="000251A4">
      <w:pPr>
        <w:pStyle w:val="Paragrafoelenco"/>
        <w:numPr>
          <w:ilvl w:val="0"/>
          <w:numId w:val="11"/>
        </w:numPr>
        <w:tabs>
          <w:tab w:val="left" w:pos="662"/>
        </w:tabs>
        <w:spacing w:line="276" w:lineRule="auto"/>
        <w:ind w:right="149"/>
        <w:rPr>
          <w:rFonts w:ascii="Arial" w:hAnsi="Arial" w:cs="Arial"/>
        </w:rPr>
      </w:pPr>
      <w:r w:rsidRPr="00425947">
        <w:rPr>
          <w:rFonts w:ascii="Arial" w:hAnsi="Arial" w:cs="Arial"/>
          <w:i/>
          <w:iCs/>
        </w:rPr>
        <w:t>Riserva</w:t>
      </w:r>
      <w:r>
        <w:rPr>
          <w:rFonts w:ascii="Arial" w:hAnsi="Arial" w:cs="Arial"/>
        </w:rPr>
        <w:t xml:space="preserve">: </w:t>
      </w:r>
      <w:r w:rsidR="000251A4" w:rsidRPr="000251A4">
        <w:rPr>
          <w:rFonts w:ascii="Arial" w:hAnsi="Arial" w:cs="Arial"/>
        </w:rPr>
        <w:t>Il 5% del fondo assegnato al Comune deve essere utilizzato per l’erogazione di buoni per famiglie al cui interno del nucleo familiare vi sia la presenza di un disabile nella misura massima di € 500,00.</w:t>
      </w:r>
    </w:p>
    <w:p w14:paraId="7B30AA47" w14:textId="77777777" w:rsidR="00C46B61" w:rsidRPr="00BA3F5B" w:rsidRDefault="00C46B61" w:rsidP="00625FB9">
      <w:pPr>
        <w:spacing w:line="276" w:lineRule="auto"/>
        <w:jc w:val="both"/>
        <w:rPr>
          <w:rFonts w:ascii="Arial" w:hAnsi="Arial" w:cs="Arial"/>
          <w:color w:val="000009"/>
        </w:rPr>
      </w:pPr>
      <w:r w:rsidRPr="00BA3F5B">
        <w:rPr>
          <w:rFonts w:ascii="Arial" w:hAnsi="Arial" w:cs="Arial"/>
          <w:color w:val="000000"/>
          <w:shd w:val="clear" w:color="auto" w:fill="FFFFFF"/>
        </w:rPr>
        <w:t>Le dichiarazioni di cui sopra</w:t>
      </w:r>
      <w:r w:rsidR="00425947">
        <w:rPr>
          <w:rFonts w:ascii="Arial" w:hAnsi="Arial" w:cs="Arial"/>
          <w:color w:val="000000"/>
          <w:shd w:val="clear" w:color="auto" w:fill="FFFFFF"/>
        </w:rPr>
        <w:t xml:space="preserve">, rese dal richiedente sotto la propria responsabilità, </w:t>
      </w:r>
      <w:r w:rsidRPr="00BA3F5B">
        <w:rPr>
          <w:rFonts w:ascii="Arial" w:hAnsi="Arial" w:cs="Arial"/>
          <w:color w:val="000000"/>
          <w:shd w:val="clear" w:color="auto" w:fill="FFFFFF"/>
        </w:rPr>
        <w:t xml:space="preserve">dovranno essere </w:t>
      </w:r>
      <w:r w:rsidR="00425947">
        <w:rPr>
          <w:rFonts w:ascii="Arial" w:hAnsi="Arial" w:cs="Arial"/>
          <w:color w:val="000000"/>
          <w:shd w:val="clear" w:color="auto" w:fill="FFFFFF"/>
        </w:rPr>
        <w:t xml:space="preserve">formulate </w:t>
      </w:r>
      <w:r w:rsidRPr="00BA3F5B">
        <w:rPr>
          <w:rFonts w:ascii="Arial" w:hAnsi="Arial" w:cs="Arial"/>
          <w:color w:val="000000"/>
          <w:shd w:val="clear" w:color="auto" w:fill="FFFFFF"/>
        </w:rPr>
        <w:t>utilizzando lo</w:t>
      </w:r>
      <w:r w:rsidR="00021174">
        <w:rPr>
          <w:rFonts w:ascii="Arial" w:hAnsi="Arial" w:cs="Arial"/>
          <w:color w:val="000000"/>
          <w:shd w:val="clear" w:color="auto" w:fill="FFFFFF"/>
        </w:rPr>
        <w:t xml:space="preserve"> </w:t>
      </w:r>
      <w:r w:rsidRPr="00BA3F5B">
        <w:rPr>
          <w:rFonts w:ascii="Arial" w:hAnsi="Arial" w:cs="Arial"/>
          <w:color w:val="000000"/>
          <w:shd w:val="clear" w:color="auto" w:fill="FFFFFF"/>
        </w:rPr>
        <w:t>schema di</w:t>
      </w:r>
      <w:r w:rsidR="00021174">
        <w:rPr>
          <w:rFonts w:ascii="Arial" w:hAnsi="Arial" w:cs="Arial"/>
          <w:color w:val="000000"/>
          <w:shd w:val="clear" w:color="auto" w:fill="FFFFFF"/>
        </w:rPr>
        <w:t xml:space="preserve"> </w:t>
      </w:r>
      <w:r w:rsidR="00425947">
        <w:rPr>
          <w:rFonts w:ascii="Arial" w:hAnsi="Arial" w:cs="Arial"/>
          <w:color w:val="000000"/>
          <w:shd w:val="clear" w:color="auto" w:fill="FFFFFF"/>
        </w:rPr>
        <w:t xml:space="preserve">istanza </w:t>
      </w:r>
      <w:r w:rsidRPr="00BA3F5B">
        <w:rPr>
          <w:rFonts w:ascii="Arial" w:hAnsi="Arial" w:cs="Arial"/>
          <w:color w:val="000000"/>
          <w:shd w:val="clear" w:color="auto" w:fill="FFFFFF"/>
        </w:rPr>
        <w:t>predisposto</w:t>
      </w:r>
      <w:r w:rsidR="00021174">
        <w:rPr>
          <w:rFonts w:ascii="Arial" w:hAnsi="Arial" w:cs="Arial"/>
          <w:color w:val="000000"/>
          <w:shd w:val="clear" w:color="auto" w:fill="FFFFFF"/>
        </w:rPr>
        <w:t xml:space="preserve"> sul sito internet del comune </w:t>
      </w:r>
      <w:hyperlink r:id="rId10" w:history="1">
        <w:r w:rsidR="00021174" w:rsidRPr="00FD723E">
          <w:rPr>
            <w:rStyle w:val="Collegamentoipertestuale"/>
            <w:rFonts w:ascii="Arial" w:hAnsi="Arial" w:cs="Arial"/>
            <w:shd w:val="clear" w:color="auto" w:fill="FFFFFF"/>
          </w:rPr>
          <w:t>https://www.comune.sanvincenzolacosta.cs.it</w:t>
        </w:r>
      </w:hyperlink>
      <w:r w:rsidR="00021174">
        <w:rPr>
          <w:rFonts w:ascii="Arial" w:hAnsi="Arial" w:cs="Arial"/>
          <w:color w:val="000000"/>
          <w:shd w:val="clear" w:color="auto" w:fill="FFFFFF"/>
        </w:rPr>
        <w:t xml:space="preserve"> nella sezione NEWS ED EVENTI</w:t>
      </w:r>
    </w:p>
    <w:p w14:paraId="15016C71" w14:textId="77777777" w:rsidR="00C46B61" w:rsidRPr="00BA3F5B" w:rsidRDefault="00C46B61" w:rsidP="00625FB9">
      <w:pPr>
        <w:widowControl/>
        <w:shd w:val="clear" w:color="auto" w:fill="FFFFFF"/>
        <w:autoSpaceDE/>
        <w:autoSpaceDN/>
        <w:spacing w:after="180" w:line="276" w:lineRule="auto"/>
        <w:rPr>
          <w:rFonts w:ascii="Arial" w:hAnsi="Arial" w:cs="Arial"/>
          <w:b/>
          <w:bCs/>
          <w:color w:val="000000"/>
          <w:lang w:eastAsia="it-IT"/>
        </w:rPr>
      </w:pPr>
    </w:p>
    <w:p w14:paraId="72A9EE42" w14:textId="77777777" w:rsidR="00C46B61" w:rsidRPr="00BA3F5B" w:rsidRDefault="00C46B61" w:rsidP="00625FB9">
      <w:pPr>
        <w:spacing w:after="120" w:line="276" w:lineRule="auto"/>
        <w:jc w:val="center"/>
        <w:rPr>
          <w:rFonts w:ascii="Arial" w:hAnsi="Arial" w:cs="Arial"/>
          <w:b/>
        </w:rPr>
      </w:pPr>
      <w:r w:rsidRPr="00BA3F5B">
        <w:rPr>
          <w:rFonts w:ascii="Arial" w:hAnsi="Arial" w:cs="Arial"/>
          <w:b/>
        </w:rPr>
        <w:t>Controlli e sanzioni</w:t>
      </w:r>
    </w:p>
    <w:p w14:paraId="7C26578E" w14:textId="77777777" w:rsidR="00C46B61" w:rsidRPr="00BA3F5B" w:rsidRDefault="00C46B61" w:rsidP="00625FB9">
      <w:pPr>
        <w:widowControl/>
        <w:shd w:val="clear" w:color="auto" w:fill="FFFFFF"/>
        <w:autoSpaceDE/>
        <w:autoSpaceDN/>
        <w:spacing w:after="180" w:line="276" w:lineRule="auto"/>
        <w:jc w:val="both"/>
        <w:rPr>
          <w:rFonts w:ascii="Arial" w:hAnsi="Arial" w:cs="Arial"/>
          <w:color w:val="000000"/>
          <w:lang w:eastAsia="it-IT"/>
        </w:rPr>
      </w:pPr>
      <w:r w:rsidRPr="00BA3F5B">
        <w:rPr>
          <w:rFonts w:ascii="Arial" w:hAnsi="Arial" w:cs="Arial"/>
          <w:color w:val="000000"/>
          <w:lang w:eastAsia="it-IT"/>
        </w:rPr>
        <w:t>Il Comune di</w:t>
      </w:r>
      <w:r w:rsidR="008142F6">
        <w:rPr>
          <w:rFonts w:ascii="Arial" w:hAnsi="Arial" w:cs="Arial"/>
          <w:color w:val="000000"/>
          <w:lang w:eastAsia="it-IT"/>
        </w:rPr>
        <w:t xml:space="preserve"> San Vincenzo la Costa </w:t>
      </w:r>
      <w:r w:rsidRPr="00BA3F5B">
        <w:rPr>
          <w:rFonts w:ascii="Arial" w:hAnsi="Arial" w:cs="Arial"/>
          <w:color w:val="000000"/>
          <w:lang w:eastAsia="it-IT"/>
        </w:rPr>
        <w:t>si riserva di effettuare verifiche a campione circa la rispondenza di quanto dichiarato. Nel caso in cui dai controlli emerga una non corrispondenza tra quanto dichiarato ovvero la non sussistenza delle condizioni in base alle quali è stato concesso il buono spesa, il contributo sarà revocato d’ufficio. La revoca del contributo verrà disposta, altresì, qualora, dalla verifica effettuata, l’utilizzo del buono avverrà in modo difforme da quello per cui si è richiesto il contributo.</w:t>
      </w:r>
    </w:p>
    <w:p w14:paraId="65F9CCE8" w14:textId="77777777" w:rsidR="00C46B61" w:rsidRPr="00BA3F5B" w:rsidRDefault="00C46B61" w:rsidP="00625FB9">
      <w:pPr>
        <w:widowControl/>
        <w:shd w:val="clear" w:color="auto" w:fill="FFFFFF"/>
        <w:autoSpaceDE/>
        <w:autoSpaceDN/>
        <w:spacing w:after="180" w:line="276" w:lineRule="auto"/>
        <w:jc w:val="both"/>
        <w:rPr>
          <w:rFonts w:ascii="Arial" w:hAnsi="Arial" w:cs="Arial"/>
          <w:color w:val="000000"/>
          <w:lang w:eastAsia="it-IT"/>
        </w:rPr>
      </w:pPr>
      <w:r w:rsidRPr="00BA3F5B">
        <w:rPr>
          <w:rFonts w:ascii="Arial" w:hAnsi="Arial" w:cs="Arial"/>
          <w:color w:val="000000"/>
          <w:lang w:eastAsia="it-IT"/>
        </w:rPr>
        <w:t>Ai sensi del D.P.R. n. 445/2000 le dichiarazioni mendaci, la falsità negli atti e l’uso di atti falsi previsti dalla legge sono puniti ai sensi del codice penale e delle leggi speciali in materia e determinano la pronuncia di decadenza dai benefici eventualmente conseguenti il provvedimento emanato su tali basi.</w:t>
      </w:r>
    </w:p>
    <w:p w14:paraId="3B36D6E5" w14:textId="77777777" w:rsidR="00C46B61" w:rsidRPr="00BA3F5B" w:rsidRDefault="00C46B61" w:rsidP="00625FB9">
      <w:pPr>
        <w:spacing w:after="120" w:line="276" w:lineRule="auto"/>
        <w:jc w:val="center"/>
        <w:rPr>
          <w:rFonts w:ascii="Arial" w:hAnsi="Arial" w:cs="Arial"/>
          <w:b/>
        </w:rPr>
      </w:pPr>
      <w:r w:rsidRPr="00BA3F5B">
        <w:rPr>
          <w:rFonts w:ascii="Arial" w:hAnsi="Arial" w:cs="Arial"/>
          <w:b/>
        </w:rPr>
        <w:t>Informazioni e supporto ai cittadini</w:t>
      </w:r>
    </w:p>
    <w:p w14:paraId="41DED746" w14:textId="12D0FD33" w:rsidR="00C46B61" w:rsidRDefault="00C46B61" w:rsidP="00625FB9">
      <w:pPr>
        <w:widowControl/>
        <w:shd w:val="clear" w:color="auto" w:fill="FFFFFF"/>
        <w:autoSpaceDE/>
        <w:autoSpaceDN/>
        <w:spacing w:after="180" w:line="276" w:lineRule="auto"/>
        <w:jc w:val="both"/>
        <w:rPr>
          <w:rFonts w:ascii="Arial" w:hAnsi="Arial" w:cs="Arial"/>
          <w:b/>
          <w:bCs/>
          <w:color w:val="000000"/>
          <w:lang w:eastAsia="it-IT"/>
        </w:rPr>
      </w:pPr>
      <w:r w:rsidRPr="00BA3F5B">
        <w:rPr>
          <w:rFonts w:ascii="Arial" w:hAnsi="Arial" w:cs="Arial"/>
          <w:color w:val="000000"/>
          <w:lang w:eastAsia="it-IT"/>
        </w:rPr>
        <w:t>Per informazioni e supporto telefonico nella compilazione della dom</w:t>
      </w:r>
      <w:r w:rsidR="00652BDA">
        <w:rPr>
          <w:rFonts w:ascii="Arial" w:hAnsi="Arial" w:cs="Arial"/>
          <w:color w:val="000000"/>
          <w:lang w:eastAsia="it-IT"/>
        </w:rPr>
        <w:t xml:space="preserve">anda è possibile rivolgersi al </w:t>
      </w:r>
      <w:r w:rsidRPr="00BA3F5B">
        <w:rPr>
          <w:rFonts w:ascii="Arial" w:hAnsi="Arial" w:cs="Arial"/>
          <w:color w:val="000000"/>
          <w:lang w:eastAsia="it-IT"/>
        </w:rPr>
        <w:t>Comune di</w:t>
      </w:r>
      <w:r w:rsidR="008142F6">
        <w:rPr>
          <w:rFonts w:ascii="Arial" w:hAnsi="Arial" w:cs="Arial"/>
          <w:color w:val="000000"/>
          <w:lang w:eastAsia="it-IT"/>
        </w:rPr>
        <w:t xml:space="preserve"> San Vincenzo la Costa </w:t>
      </w:r>
      <w:r w:rsidRPr="00BA3F5B">
        <w:rPr>
          <w:rFonts w:ascii="Arial" w:hAnsi="Arial" w:cs="Arial"/>
          <w:color w:val="000000"/>
          <w:lang w:eastAsia="it-IT"/>
        </w:rPr>
        <w:t>contattando i</w:t>
      </w:r>
      <w:r w:rsidR="00566096">
        <w:rPr>
          <w:rFonts w:ascii="Arial" w:hAnsi="Arial" w:cs="Arial"/>
          <w:color w:val="000000"/>
          <w:lang w:eastAsia="it-IT"/>
        </w:rPr>
        <w:t>l</w:t>
      </w:r>
      <w:r w:rsidRPr="00BA3F5B">
        <w:rPr>
          <w:rFonts w:ascii="Arial" w:hAnsi="Arial" w:cs="Arial"/>
          <w:color w:val="000000"/>
          <w:lang w:eastAsia="it-IT"/>
        </w:rPr>
        <w:t xml:space="preserve"> seguent</w:t>
      </w:r>
      <w:r w:rsidR="00566096">
        <w:rPr>
          <w:rFonts w:ascii="Arial" w:hAnsi="Arial" w:cs="Arial"/>
          <w:color w:val="000000"/>
          <w:lang w:eastAsia="it-IT"/>
        </w:rPr>
        <w:t>e</w:t>
      </w:r>
      <w:r w:rsidRPr="00BA3F5B">
        <w:rPr>
          <w:rFonts w:ascii="Arial" w:hAnsi="Arial" w:cs="Arial"/>
          <w:color w:val="000000"/>
          <w:lang w:eastAsia="it-IT"/>
        </w:rPr>
        <w:t> numer</w:t>
      </w:r>
      <w:r w:rsidR="00566096">
        <w:rPr>
          <w:rFonts w:ascii="Arial" w:hAnsi="Arial" w:cs="Arial"/>
          <w:color w:val="000000"/>
          <w:lang w:eastAsia="it-IT"/>
        </w:rPr>
        <w:t>o</w:t>
      </w:r>
      <w:r w:rsidRPr="00BA3F5B">
        <w:rPr>
          <w:rFonts w:ascii="Arial" w:hAnsi="Arial" w:cs="Arial"/>
          <w:color w:val="000000"/>
          <w:lang w:eastAsia="it-IT"/>
        </w:rPr>
        <w:t xml:space="preserve"> telefonic</w:t>
      </w:r>
      <w:r w:rsidR="00566096">
        <w:rPr>
          <w:rFonts w:ascii="Arial" w:hAnsi="Arial" w:cs="Arial"/>
          <w:color w:val="000000"/>
          <w:lang w:eastAsia="it-IT"/>
        </w:rPr>
        <w:t>o</w:t>
      </w:r>
      <w:r w:rsidR="00935B03">
        <w:rPr>
          <w:rFonts w:ascii="Arial" w:hAnsi="Arial" w:cs="Arial"/>
          <w:color w:val="000000"/>
          <w:lang w:eastAsia="it-IT"/>
        </w:rPr>
        <w:t>, 0984936009</w:t>
      </w:r>
      <w:r w:rsidRPr="00BA3F5B">
        <w:rPr>
          <w:rFonts w:ascii="Arial" w:hAnsi="Arial" w:cs="Arial"/>
          <w:color w:val="000000"/>
          <w:lang w:eastAsia="it-IT"/>
        </w:rPr>
        <w:t>,</w:t>
      </w:r>
      <w:r w:rsidR="00935B03">
        <w:rPr>
          <w:rFonts w:ascii="Arial" w:hAnsi="Arial" w:cs="Arial"/>
          <w:color w:val="000000"/>
          <w:lang w:eastAsia="it-IT"/>
        </w:rPr>
        <w:t xml:space="preserve"> </w:t>
      </w:r>
      <w:r w:rsidRPr="00BA3F5B">
        <w:rPr>
          <w:rFonts w:ascii="Arial" w:hAnsi="Arial" w:cs="Arial"/>
          <w:b/>
          <w:bCs/>
          <w:color w:val="000000"/>
          <w:lang w:eastAsia="it-IT"/>
        </w:rPr>
        <w:t>attiv</w:t>
      </w:r>
      <w:r w:rsidR="00935B03">
        <w:rPr>
          <w:rFonts w:ascii="Arial" w:hAnsi="Arial" w:cs="Arial"/>
          <w:b/>
          <w:bCs/>
          <w:color w:val="000000"/>
          <w:lang w:eastAsia="it-IT"/>
        </w:rPr>
        <w:t>o</w:t>
      </w:r>
      <w:r w:rsidRPr="00BA3F5B">
        <w:rPr>
          <w:rFonts w:ascii="Arial" w:hAnsi="Arial" w:cs="Arial"/>
          <w:b/>
          <w:bCs/>
          <w:color w:val="000000"/>
          <w:lang w:eastAsia="it-IT"/>
        </w:rPr>
        <w:t xml:space="preserve"> dal </w:t>
      </w:r>
      <w:r w:rsidR="00935B03">
        <w:rPr>
          <w:rFonts w:ascii="Arial" w:hAnsi="Arial" w:cs="Arial"/>
          <w:b/>
          <w:bCs/>
          <w:color w:val="000000"/>
          <w:lang w:eastAsia="it-IT"/>
        </w:rPr>
        <w:t xml:space="preserve">lunedì al venerdì </w:t>
      </w:r>
      <w:r w:rsidRPr="00BA3F5B">
        <w:rPr>
          <w:rFonts w:ascii="Arial" w:hAnsi="Arial" w:cs="Arial"/>
          <w:b/>
          <w:bCs/>
          <w:color w:val="000000"/>
          <w:lang w:eastAsia="it-IT"/>
        </w:rPr>
        <w:t xml:space="preserve">dalle ore </w:t>
      </w:r>
      <w:r w:rsidR="00935B03">
        <w:rPr>
          <w:rFonts w:ascii="Arial" w:hAnsi="Arial" w:cs="Arial"/>
          <w:b/>
          <w:bCs/>
          <w:color w:val="000000"/>
          <w:lang w:eastAsia="it-IT"/>
        </w:rPr>
        <w:t>09:00 alle ore 12:00</w:t>
      </w:r>
    </w:p>
    <w:p w14:paraId="1CF5683B" w14:textId="77777777" w:rsidR="00935B03" w:rsidRDefault="00935B03" w:rsidP="00625FB9">
      <w:pPr>
        <w:widowControl/>
        <w:shd w:val="clear" w:color="auto" w:fill="FFFFFF"/>
        <w:autoSpaceDE/>
        <w:autoSpaceDN/>
        <w:spacing w:after="180" w:line="276" w:lineRule="auto"/>
        <w:jc w:val="both"/>
        <w:rPr>
          <w:rFonts w:ascii="Arial" w:hAnsi="Arial" w:cs="Arial"/>
          <w:b/>
          <w:bCs/>
          <w:color w:val="000000"/>
          <w:lang w:eastAsia="it-IT"/>
        </w:rPr>
      </w:pPr>
    </w:p>
    <w:p w14:paraId="0DAC6412" w14:textId="77777777" w:rsidR="00935B03" w:rsidRPr="00935B03" w:rsidRDefault="00935B03" w:rsidP="00935B03">
      <w:pPr>
        <w:widowControl/>
        <w:shd w:val="clear" w:color="auto" w:fill="FFFFFF"/>
        <w:autoSpaceDE/>
        <w:autoSpaceDN/>
        <w:spacing w:after="180" w:line="276" w:lineRule="auto"/>
        <w:ind w:left="4962"/>
        <w:jc w:val="both"/>
        <w:rPr>
          <w:rFonts w:ascii="Arial" w:hAnsi="Arial" w:cs="Arial"/>
          <w:bCs/>
          <w:color w:val="000000"/>
          <w:lang w:eastAsia="it-IT"/>
        </w:rPr>
      </w:pPr>
      <w:r w:rsidRPr="00935B03">
        <w:rPr>
          <w:rFonts w:ascii="Arial" w:hAnsi="Arial" w:cs="Arial"/>
          <w:bCs/>
          <w:color w:val="000000"/>
          <w:lang w:eastAsia="it-IT"/>
        </w:rPr>
        <w:t>Il Responsabile del Settore</w:t>
      </w:r>
    </w:p>
    <w:p w14:paraId="2987C8B4" w14:textId="77777777" w:rsidR="00935B03" w:rsidRPr="00935B03" w:rsidRDefault="00935B03" w:rsidP="00935B03">
      <w:pPr>
        <w:widowControl/>
        <w:shd w:val="clear" w:color="auto" w:fill="FFFFFF"/>
        <w:autoSpaceDE/>
        <w:autoSpaceDN/>
        <w:spacing w:after="180" w:line="276" w:lineRule="auto"/>
        <w:ind w:left="4962"/>
        <w:jc w:val="both"/>
        <w:rPr>
          <w:rFonts w:ascii="Arial" w:hAnsi="Arial" w:cs="Arial"/>
          <w:color w:val="000000"/>
          <w:lang w:eastAsia="it-IT"/>
        </w:rPr>
      </w:pPr>
      <w:r>
        <w:rPr>
          <w:rFonts w:ascii="Arial" w:hAnsi="Arial" w:cs="Arial"/>
          <w:bCs/>
          <w:color w:val="000000"/>
          <w:lang w:eastAsia="it-IT"/>
        </w:rPr>
        <w:t xml:space="preserve">    </w:t>
      </w:r>
      <w:r w:rsidRPr="00935B03">
        <w:rPr>
          <w:rFonts w:ascii="Arial" w:hAnsi="Arial" w:cs="Arial"/>
          <w:bCs/>
          <w:color w:val="000000"/>
          <w:lang w:eastAsia="it-IT"/>
        </w:rPr>
        <w:t>Geom. Rocco Serpe</w:t>
      </w:r>
    </w:p>
    <w:p w14:paraId="592B63C7" w14:textId="77777777" w:rsidR="00C46B61" w:rsidRPr="00C46B61" w:rsidRDefault="00C46B61" w:rsidP="00625FB9">
      <w:pPr>
        <w:widowControl/>
        <w:shd w:val="clear" w:color="auto" w:fill="FFFFFF"/>
        <w:autoSpaceDE/>
        <w:autoSpaceDN/>
        <w:spacing w:after="180" w:line="276" w:lineRule="auto"/>
        <w:jc w:val="both"/>
        <w:rPr>
          <w:rFonts w:ascii="Arial" w:hAnsi="Arial" w:cs="Arial"/>
          <w:color w:val="000000"/>
          <w:lang w:eastAsia="it-IT"/>
        </w:rPr>
      </w:pPr>
      <w:r w:rsidRPr="00C46B61">
        <w:rPr>
          <w:rFonts w:ascii="Arial" w:hAnsi="Arial" w:cs="Arial"/>
          <w:color w:val="000000"/>
          <w:lang w:eastAsia="it-IT"/>
        </w:rPr>
        <w:t> </w:t>
      </w:r>
    </w:p>
    <w:p w14:paraId="709FA095" w14:textId="77777777" w:rsidR="00F01B16" w:rsidRDefault="00F01B16">
      <w:pPr>
        <w:widowControl/>
        <w:autoSpaceDE/>
        <w:autoSpaceDN/>
        <w:spacing w:after="160" w:line="259" w:lineRule="auto"/>
        <w:rPr>
          <w:rFonts w:ascii="Arial" w:hAnsi="Arial" w:cs="Arial"/>
          <w:color w:val="000000"/>
          <w:shd w:val="clear" w:color="auto" w:fill="FFFFFF"/>
        </w:rPr>
      </w:pPr>
      <w:r>
        <w:rPr>
          <w:rFonts w:ascii="Arial" w:hAnsi="Arial" w:cs="Arial"/>
          <w:color w:val="000000"/>
          <w:shd w:val="clear" w:color="auto" w:fill="FFFFFF"/>
        </w:rPr>
        <w:br w:type="page"/>
      </w:r>
    </w:p>
    <w:p w14:paraId="36E0656C" w14:textId="77777777" w:rsidR="00F01B16" w:rsidRPr="00F01B16" w:rsidRDefault="00F01B16" w:rsidP="00F01B16">
      <w:pPr>
        <w:tabs>
          <w:tab w:val="left" w:pos="4732"/>
          <w:tab w:val="left" w:pos="8300"/>
        </w:tabs>
        <w:ind w:left="683"/>
        <w:rPr>
          <w:rFonts w:eastAsia="Calibri" w:hAnsi="Calibri" w:cs="Calibri"/>
          <w:sz w:val="20"/>
          <w:lang w:eastAsia="it-IT" w:bidi="it-IT"/>
        </w:rPr>
      </w:pPr>
      <w:r w:rsidRPr="00F01B16">
        <w:rPr>
          <w:rFonts w:eastAsia="Calibri" w:hAnsi="Calibri" w:cs="Calibri"/>
          <w:noProof/>
          <w:sz w:val="20"/>
          <w:lang w:eastAsia="it-IT"/>
        </w:rPr>
        <w:lastRenderedPageBreak/>
        <w:drawing>
          <wp:anchor distT="0" distB="0" distL="114300" distR="114300" simplePos="0" relativeHeight="251665408" behindDoc="0" locked="0" layoutInCell="1" allowOverlap="1" wp14:anchorId="59830071" wp14:editId="11B4E704">
            <wp:simplePos x="0" y="0"/>
            <wp:positionH relativeFrom="margin">
              <wp:align>left</wp:align>
            </wp:positionH>
            <wp:positionV relativeFrom="paragraph">
              <wp:posOffset>42366</wp:posOffset>
            </wp:positionV>
            <wp:extent cx="719455" cy="722630"/>
            <wp:effectExtent l="0" t="0" r="4445" b="1270"/>
            <wp:wrapThrough wrapText="bothSides">
              <wp:wrapPolygon edited="0">
                <wp:start x="0" y="0"/>
                <wp:lineTo x="0" y="21069"/>
                <wp:lineTo x="21162" y="21069"/>
                <wp:lineTo x="21162" y="0"/>
                <wp:lineTo x="0" y="0"/>
              </wp:wrapPolygon>
            </wp:wrapThrough>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9455" cy="722630"/>
                    </a:xfrm>
                    <a:prstGeom prst="rect">
                      <a:avLst/>
                    </a:prstGeom>
                  </pic:spPr>
                </pic:pic>
              </a:graphicData>
            </a:graphic>
          </wp:anchor>
        </w:drawing>
      </w:r>
      <w:r w:rsidRPr="00F01B16">
        <w:rPr>
          <w:rFonts w:eastAsia="Calibri" w:hAnsi="Calibri" w:cs="Calibri"/>
          <w:noProof/>
          <w:sz w:val="20"/>
          <w:lang w:eastAsia="it-IT"/>
        </w:rPr>
        <w:drawing>
          <wp:anchor distT="0" distB="0" distL="114300" distR="114300" simplePos="0" relativeHeight="251664384" behindDoc="0" locked="0" layoutInCell="1" allowOverlap="1" wp14:anchorId="640F3082" wp14:editId="35C4E3F0">
            <wp:simplePos x="0" y="0"/>
            <wp:positionH relativeFrom="column">
              <wp:posOffset>2562872</wp:posOffset>
            </wp:positionH>
            <wp:positionV relativeFrom="paragraph">
              <wp:posOffset>407</wp:posOffset>
            </wp:positionV>
            <wp:extent cx="675640" cy="722630"/>
            <wp:effectExtent l="0" t="0" r="0" b="1270"/>
            <wp:wrapThrough wrapText="bothSides">
              <wp:wrapPolygon edited="0">
                <wp:start x="0" y="0"/>
                <wp:lineTo x="0" y="21069"/>
                <wp:lineTo x="20707" y="21069"/>
                <wp:lineTo x="20707" y="0"/>
                <wp:lineTo x="0" y="0"/>
              </wp:wrapPolygon>
            </wp:wrapThrough>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5640" cy="722630"/>
                    </a:xfrm>
                    <a:prstGeom prst="rect">
                      <a:avLst/>
                    </a:prstGeom>
                  </pic:spPr>
                </pic:pic>
              </a:graphicData>
            </a:graphic>
          </wp:anchor>
        </w:drawing>
      </w:r>
      <w:r w:rsidRPr="00F01B16">
        <w:rPr>
          <w:rFonts w:eastAsia="Calibri" w:hAnsi="Calibri" w:cs="Calibri"/>
          <w:noProof/>
          <w:sz w:val="20"/>
          <w:lang w:eastAsia="it-IT"/>
        </w:rPr>
        <w:drawing>
          <wp:anchor distT="0" distB="0" distL="114300" distR="114300" simplePos="0" relativeHeight="251663360" behindDoc="0" locked="0" layoutInCell="1" allowOverlap="1" wp14:anchorId="5D693990" wp14:editId="28D23F2D">
            <wp:simplePos x="0" y="0"/>
            <wp:positionH relativeFrom="column">
              <wp:posOffset>5200158</wp:posOffset>
            </wp:positionH>
            <wp:positionV relativeFrom="paragraph">
              <wp:posOffset>51</wp:posOffset>
            </wp:positionV>
            <wp:extent cx="1089025" cy="722630"/>
            <wp:effectExtent l="0" t="0" r="0" b="1270"/>
            <wp:wrapThrough wrapText="bothSides">
              <wp:wrapPolygon edited="0">
                <wp:start x="0" y="0"/>
                <wp:lineTo x="0" y="21069"/>
                <wp:lineTo x="21159" y="21069"/>
                <wp:lineTo x="21159" y="0"/>
                <wp:lineTo x="0" y="0"/>
              </wp:wrapPolygon>
            </wp:wrapThrough>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9025" cy="722630"/>
                    </a:xfrm>
                    <a:prstGeom prst="rect">
                      <a:avLst/>
                    </a:prstGeom>
                  </pic:spPr>
                </pic:pic>
              </a:graphicData>
            </a:graphic>
          </wp:anchor>
        </w:drawing>
      </w:r>
      <w:r w:rsidRPr="00F01B16">
        <w:rPr>
          <w:rFonts w:eastAsia="Calibri" w:hAnsi="Calibri" w:cs="Calibri"/>
          <w:sz w:val="20"/>
          <w:lang w:eastAsia="it-IT" w:bidi="it-IT"/>
        </w:rPr>
        <w:tab/>
      </w:r>
      <w:r w:rsidRPr="00F01B16">
        <w:rPr>
          <w:rFonts w:eastAsia="Calibri" w:hAnsi="Calibri" w:cs="Calibri"/>
          <w:sz w:val="20"/>
          <w:lang w:eastAsia="it-IT" w:bidi="it-IT"/>
        </w:rPr>
        <w:tab/>
      </w:r>
    </w:p>
    <w:p w14:paraId="599FAC49" w14:textId="77777777" w:rsidR="00F01B16" w:rsidRPr="00F01B16" w:rsidRDefault="00F01B16" w:rsidP="00F01B16">
      <w:pPr>
        <w:rPr>
          <w:rFonts w:eastAsia="Calibri" w:hAnsi="Calibri" w:cs="Calibri"/>
          <w:sz w:val="20"/>
          <w:lang w:eastAsia="it-IT" w:bidi="it-IT"/>
        </w:rPr>
      </w:pPr>
    </w:p>
    <w:p w14:paraId="5DA1545E" w14:textId="77777777" w:rsidR="00F01B16" w:rsidRPr="00F01B16" w:rsidRDefault="00F01B16" w:rsidP="00F01B16">
      <w:pPr>
        <w:spacing w:before="7"/>
        <w:rPr>
          <w:rFonts w:eastAsia="Calibri" w:hAnsi="Calibri" w:cs="Calibri"/>
          <w:sz w:val="26"/>
          <w:lang w:eastAsia="it-IT" w:bidi="it-IT"/>
        </w:rPr>
      </w:pPr>
    </w:p>
    <w:p w14:paraId="112E90EA" w14:textId="77777777" w:rsidR="00F01B16" w:rsidRPr="00F01B16" w:rsidRDefault="00F01B16" w:rsidP="00F01B16">
      <w:pPr>
        <w:spacing w:before="94"/>
        <w:ind w:right="640"/>
        <w:jc w:val="center"/>
        <w:outlineLvl w:val="0"/>
        <w:rPr>
          <w:rFonts w:ascii="Arial" w:eastAsia="Arial" w:hAnsi="Arial" w:cs="Arial"/>
          <w:b/>
          <w:bCs/>
          <w:lang w:eastAsia="it-IT" w:bidi="it-IT"/>
        </w:rPr>
      </w:pPr>
      <w:r w:rsidRPr="00F01B16">
        <w:rPr>
          <w:rFonts w:ascii="Arial" w:eastAsia="Arial" w:hAnsi="Arial" w:cs="Arial"/>
          <w:b/>
          <w:bCs/>
          <w:lang w:eastAsia="it-IT" w:bidi="it-IT"/>
        </w:rPr>
        <w:t>REGIONE CALABRIA</w:t>
      </w:r>
    </w:p>
    <w:p w14:paraId="427A10AA" w14:textId="77777777" w:rsidR="00F01B16" w:rsidRPr="00F01B16" w:rsidRDefault="00F01B16" w:rsidP="00F01B16">
      <w:pPr>
        <w:spacing w:before="37"/>
        <w:ind w:right="606"/>
        <w:jc w:val="center"/>
        <w:rPr>
          <w:rFonts w:ascii="Arial" w:eastAsia="Calibri" w:hAnsi="Calibri" w:cs="Calibri"/>
          <w:b/>
          <w:lang w:eastAsia="it-IT" w:bidi="it-IT"/>
        </w:rPr>
      </w:pPr>
      <w:r w:rsidRPr="00F01B16">
        <w:rPr>
          <w:rFonts w:ascii="Arial" w:eastAsia="Calibri" w:hAnsi="Calibri" w:cs="Calibri"/>
          <w:b/>
          <w:lang w:eastAsia="it-IT" w:bidi="it-IT"/>
        </w:rPr>
        <w:t>DIPARTIMENTO LAVORO, FORMAZIONE, POLITICHE SOCIALI</w:t>
      </w:r>
    </w:p>
    <w:p w14:paraId="5FDE1150" w14:textId="77777777" w:rsidR="00F01B16" w:rsidRPr="00F01B16" w:rsidRDefault="00F01B16" w:rsidP="00F01B16">
      <w:pPr>
        <w:rPr>
          <w:rFonts w:ascii="Arial" w:eastAsia="Calibri" w:hAnsi="Calibri" w:cs="Calibri"/>
          <w:b/>
          <w:sz w:val="24"/>
          <w:lang w:eastAsia="it-IT" w:bidi="it-IT"/>
        </w:rPr>
      </w:pPr>
    </w:p>
    <w:p w14:paraId="654B15CF" w14:textId="77777777" w:rsidR="00F01B16" w:rsidRPr="00F01B16" w:rsidRDefault="00F01B16" w:rsidP="00F01B16">
      <w:pPr>
        <w:rPr>
          <w:rFonts w:ascii="Arial" w:eastAsia="Calibri" w:hAnsi="Calibri" w:cs="Calibri"/>
          <w:b/>
          <w:sz w:val="24"/>
          <w:lang w:eastAsia="it-IT" w:bidi="it-IT"/>
        </w:rPr>
      </w:pPr>
    </w:p>
    <w:p w14:paraId="0C9087AF" w14:textId="77777777" w:rsidR="00F01B16" w:rsidRPr="00F01B16" w:rsidRDefault="00F01B16" w:rsidP="00F01B16">
      <w:pPr>
        <w:spacing w:before="3"/>
        <w:rPr>
          <w:rFonts w:ascii="Arial" w:eastAsia="Calibri" w:hAnsi="Calibri" w:cs="Calibri"/>
          <w:b/>
          <w:sz w:val="31"/>
          <w:lang w:eastAsia="it-IT" w:bidi="it-IT"/>
        </w:rPr>
      </w:pPr>
    </w:p>
    <w:p w14:paraId="1FB2041E" w14:textId="77777777" w:rsidR="00F01B16" w:rsidRPr="00F01B16" w:rsidRDefault="00F01B16" w:rsidP="00F01B16">
      <w:pPr>
        <w:ind w:right="630"/>
        <w:jc w:val="center"/>
        <w:rPr>
          <w:rFonts w:ascii="Arial" w:eastAsia="Calibri" w:hAnsi="Calibri" w:cs="Calibri"/>
          <w:b/>
          <w:lang w:eastAsia="it-IT" w:bidi="it-IT"/>
        </w:rPr>
      </w:pPr>
      <w:r w:rsidRPr="00F01B16">
        <w:rPr>
          <w:rFonts w:ascii="Arial" w:eastAsia="Calibri" w:hAnsi="Calibri" w:cs="Calibri"/>
          <w:b/>
          <w:lang w:eastAsia="it-IT" w:bidi="it-IT"/>
        </w:rPr>
        <w:t>PIANO AZIONE E COESIONE (PAC) CALABRIA 2014-2020</w:t>
      </w:r>
    </w:p>
    <w:p w14:paraId="0B54A794" w14:textId="77777777" w:rsidR="00F01B16" w:rsidRPr="00F01B16" w:rsidRDefault="00F01B16" w:rsidP="00F01B16">
      <w:pPr>
        <w:ind w:right="630"/>
        <w:jc w:val="center"/>
        <w:rPr>
          <w:rFonts w:ascii="Arial" w:eastAsia="Calibri" w:hAnsi="Calibri" w:cs="Calibri"/>
          <w:b/>
          <w:lang w:eastAsia="it-IT" w:bidi="it-IT"/>
        </w:rPr>
      </w:pPr>
    </w:p>
    <w:p w14:paraId="49AD807A" w14:textId="77777777" w:rsidR="00F01B16" w:rsidRPr="00F01B16" w:rsidRDefault="00F01B16" w:rsidP="00F01B16">
      <w:pPr>
        <w:ind w:right="630"/>
        <w:jc w:val="center"/>
        <w:rPr>
          <w:rFonts w:ascii="Arial" w:eastAsia="Calibri" w:hAnsi="Calibri" w:cs="Calibri"/>
          <w:b/>
          <w:lang w:eastAsia="it-IT" w:bidi="it-IT"/>
        </w:rPr>
      </w:pPr>
      <w:r w:rsidRPr="00F01B16">
        <w:rPr>
          <w:rFonts w:ascii="Arial" w:eastAsia="Calibri" w:hAnsi="Calibri" w:cs="Calibri"/>
          <w:b/>
          <w:lang w:eastAsia="it-IT" w:bidi="it-IT"/>
        </w:rPr>
        <w:t xml:space="preserve">ASSE 10 </w:t>
      </w:r>
      <w:r w:rsidRPr="00F01B16">
        <w:rPr>
          <w:rFonts w:ascii="Arial" w:eastAsia="Calibri" w:hAnsi="Calibri" w:cs="Calibri"/>
          <w:b/>
          <w:lang w:eastAsia="it-IT" w:bidi="it-IT"/>
        </w:rPr>
        <w:t>–</w:t>
      </w:r>
      <w:r w:rsidRPr="00F01B16">
        <w:rPr>
          <w:rFonts w:ascii="Arial" w:eastAsia="Calibri" w:hAnsi="Calibri" w:cs="Calibri"/>
          <w:b/>
          <w:lang w:eastAsia="it-IT" w:bidi="it-IT"/>
        </w:rPr>
        <w:t xml:space="preserve"> Inclusione sociale</w:t>
      </w:r>
    </w:p>
    <w:p w14:paraId="2026AC80" w14:textId="77777777" w:rsidR="00F01B16" w:rsidRPr="00F01B16" w:rsidRDefault="00F01B16" w:rsidP="00F01B16">
      <w:pPr>
        <w:ind w:right="630"/>
        <w:jc w:val="center"/>
        <w:rPr>
          <w:rFonts w:ascii="Arial" w:eastAsia="Calibri" w:hAnsi="Calibri" w:cs="Calibri"/>
          <w:b/>
          <w:lang w:eastAsia="it-IT" w:bidi="it-IT"/>
        </w:rPr>
      </w:pPr>
    </w:p>
    <w:p w14:paraId="06B47EB9" w14:textId="77777777" w:rsidR="00652BDA" w:rsidRPr="00CA6EBF" w:rsidRDefault="00652BDA" w:rsidP="00652BDA">
      <w:pPr>
        <w:rPr>
          <w:rFonts w:ascii="Arial" w:hAnsi="Arial" w:cs="Arial"/>
          <w:sz w:val="20"/>
          <w:szCs w:val="20"/>
        </w:rPr>
      </w:pPr>
      <w:r w:rsidRPr="00CA6EBF">
        <w:rPr>
          <w:rFonts w:ascii="Arial" w:hAnsi="Arial" w:cs="Arial"/>
          <w:sz w:val="20"/>
          <w:szCs w:val="20"/>
        </w:rPr>
        <w:t>Obiettivo Specifico 9.1 “Riduzione della povertà, dell’esclusione sociale e promozione dell’innovazione sociale”</w:t>
      </w:r>
    </w:p>
    <w:p w14:paraId="556E38FA" w14:textId="77777777" w:rsidR="00652BDA" w:rsidRPr="00CA6EBF" w:rsidRDefault="00652BDA" w:rsidP="00652BDA">
      <w:pPr>
        <w:rPr>
          <w:rFonts w:ascii="Arial" w:hAnsi="Arial" w:cs="Arial"/>
          <w:u w:val="single"/>
        </w:rPr>
      </w:pPr>
      <w:r w:rsidRPr="00CA6EBF">
        <w:rPr>
          <w:rFonts w:ascii="Arial" w:hAnsi="Arial" w:cs="Arial"/>
          <w:sz w:val="20"/>
          <w:szCs w:val="20"/>
        </w:rPr>
        <w:t>Linea di Azione 9.1.3 “Sostegno a persone in condizione di temporanea difficoltà economica</w:t>
      </w:r>
      <w:r w:rsidR="0041199F">
        <w:rPr>
          <w:rFonts w:ascii="Arial" w:hAnsi="Arial" w:cs="Arial"/>
          <w:sz w:val="20"/>
          <w:szCs w:val="20"/>
        </w:rPr>
        <w:t>”</w:t>
      </w:r>
    </w:p>
    <w:p w14:paraId="008CAA63" w14:textId="77777777" w:rsidR="00F01B16" w:rsidRDefault="00F01B16" w:rsidP="00F01B16">
      <w:pPr>
        <w:jc w:val="center"/>
        <w:rPr>
          <w:rFonts w:ascii="Arial" w:eastAsia="Calibri" w:hAnsi="Calibri" w:cs="Calibri"/>
          <w:b/>
          <w:sz w:val="24"/>
          <w:u w:val="single"/>
          <w:lang w:eastAsia="it-IT" w:bidi="it-IT"/>
        </w:rPr>
      </w:pPr>
    </w:p>
    <w:p w14:paraId="2F714A18" w14:textId="77777777" w:rsidR="00652BDA" w:rsidRPr="00F01B16" w:rsidRDefault="00652BDA" w:rsidP="00F01B16">
      <w:pPr>
        <w:jc w:val="center"/>
        <w:rPr>
          <w:rFonts w:ascii="Arial" w:eastAsia="Calibri" w:hAnsi="Calibri" w:cs="Calibri"/>
          <w:b/>
          <w:sz w:val="24"/>
          <w:u w:val="single"/>
          <w:lang w:eastAsia="it-IT" w:bidi="it-IT"/>
        </w:rPr>
      </w:pPr>
    </w:p>
    <w:p w14:paraId="2834420E" w14:textId="77777777" w:rsidR="003909B5" w:rsidRPr="003909B5" w:rsidRDefault="003909B5" w:rsidP="003909B5">
      <w:pPr>
        <w:jc w:val="center"/>
        <w:rPr>
          <w:rFonts w:ascii="Arial" w:eastAsia="Calibri" w:hAnsi="Calibri" w:cs="Calibri"/>
          <w:b/>
          <w:sz w:val="24"/>
          <w:u w:val="single"/>
          <w:lang w:eastAsia="it-IT" w:bidi="it-IT"/>
        </w:rPr>
      </w:pPr>
    </w:p>
    <w:p w14:paraId="77D6CF10" w14:textId="77777777" w:rsidR="003909B5" w:rsidRPr="003909B5" w:rsidRDefault="003909B5" w:rsidP="003909B5">
      <w:pPr>
        <w:jc w:val="center"/>
        <w:rPr>
          <w:rFonts w:ascii="Arial" w:eastAsia="Calibri" w:hAnsi="Calibri" w:cs="Calibri"/>
          <w:b/>
          <w:sz w:val="24"/>
          <w:lang w:eastAsia="it-IT" w:bidi="it-IT"/>
        </w:rPr>
      </w:pPr>
      <w:r w:rsidRPr="003909B5">
        <w:rPr>
          <w:rFonts w:ascii="Arial" w:eastAsia="Calibri" w:hAnsi="Calibri" w:cs="Calibri"/>
          <w:b/>
          <w:sz w:val="24"/>
          <w:lang w:eastAsia="it-IT" w:bidi="it-IT"/>
        </w:rPr>
        <w:t>MISURA DI SOLIDARIET</w:t>
      </w:r>
      <w:r w:rsidRPr="003909B5">
        <w:rPr>
          <w:rFonts w:ascii="Arial" w:eastAsia="Calibri" w:hAnsi="Calibri" w:cs="Calibri"/>
          <w:b/>
          <w:sz w:val="24"/>
          <w:lang w:eastAsia="it-IT" w:bidi="it-IT"/>
        </w:rPr>
        <w:t>À</w:t>
      </w:r>
      <w:r w:rsidRPr="003909B5">
        <w:rPr>
          <w:rFonts w:ascii="Arial" w:eastAsia="Calibri" w:hAnsi="Calibri" w:cs="Calibri"/>
          <w:b/>
          <w:sz w:val="24"/>
          <w:lang w:eastAsia="it-IT" w:bidi="it-IT"/>
        </w:rPr>
        <w:t xml:space="preserve"> CALABRIA</w:t>
      </w:r>
    </w:p>
    <w:p w14:paraId="06D2954F" w14:textId="77777777" w:rsidR="003909B5" w:rsidRPr="003909B5" w:rsidRDefault="003909B5" w:rsidP="003909B5">
      <w:pPr>
        <w:jc w:val="center"/>
        <w:rPr>
          <w:rFonts w:ascii="Arial" w:eastAsia="Calibri" w:hAnsi="Calibri" w:cs="Calibri"/>
          <w:b/>
          <w:sz w:val="24"/>
          <w:lang w:eastAsia="it-IT" w:bidi="it-IT"/>
        </w:rPr>
      </w:pPr>
    </w:p>
    <w:p w14:paraId="57B6B690" w14:textId="77777777" w:rsidR="00F01B16" w:rsidRPr="00F01B16" w:rsidRDefault="003909B5" w:rsidP="009A7316">
      <w:pPr>
        <w:jc w:val="both"/>
        <w:rPr>
          <w:rFonts w:ascii="Arial" w:eastAsia="Calibri" w:hAnsi="Calibri" w:cs="Calibri"/>
          <w:b/>
          <w:sz w:val="24"/>
          <w:u w:val="single"/>
          <w:lang w:eastAsia="it-IT" w:bidi="it-IT"/>
        </w:rPr>
      </w:pPr>
      <w:r w:rsidRPr="003909B5">
        <w:rPr>
          <w:rFonts w:ascii="Arial" w:eastAsia="Calibri" w:hAnsi="Calibri" w:cs="Calibri"/>
          <w:b/>
          <w:sz w:val="24"/>
          <w:lang w:eastAsia="it-IT" w:bidi="it-IT"/>
        </w:rPr>
        <w:t>AVVISO PUBBLICO PER L</w:t>
      </w:r>
      <w:r w:rsidRPr="003909B5">
        <w:rPr>
          <w:rFonts w:ascii="Arial" w:eastAsia="Calibri" w:hAnsi="Calibri" w:cs="Calibri"/>
          <w:b/>
          <w:sz w:val="24"/>
          <w:lang w:eastAsia="it-IT" w:bidi="it-IT"/>
        </w:rPr>
        <w:t>’</w:t>
      </w:r>
      <w:r w:rsidRPr="003909B5">
        <w:rPr>
          <w:rFonts w:ascii="Arial" w:eastAsia="Calibri" w:hAnsi="Calibri" w:cs="Calibri"/>
          <w:b/>
          <w:sz w:val="24"/>
          <w:lang w:eastAsia="it-IT" w:bidi="it-IT"/>
        </w:rPr>
        <w:t>EROGAZIONE DI MISURE DI SOSTEGNO E SOLIDARIET</w:t>
      </w:r>
      <w:r w:rsidRPr="003909B5">
        <w:rPr>
          <w:rFonts w:ascii="Arial" w:eastAsia="Calibri" w:hAnsi="Calibri" w:cs="Calibri"/>
          <w:b/>
          <w:sz w:val="24"/>
          <w:lang w:eastAsia="it-IT" w:bidi="it-IT"/>
        </w:rPr>
        <w:t>À</w:t>
      </w:r>
      <w:r w:rsidRPr="003909B5">
        <w:rPr>
          <w:rFonts w:ascii="Arial" w:eastAsia="Calibri" w:hAnsi="Calibri" w:cs="Calibri"/>
          <w:b/>
          <w:sz w:val="24"/>
          <w:lang w:eastAsia="it-IT" w:bidi="it-IT"/>
        </w:rPr>
        <w:t xml:space="preserve"> IN FAVORE DI NUCLEI FAMILIARI IN DIFFICOLT</w:t>
      </w:r>
      <w:r w:rsidRPr="003909B5">
        <w:rPr>
          <w:rFonts w:ascii="Arial" w:eastAsia="Calibri" w:hAnsi="Calibri" w:cs="Calibri"/>
          <w:b/>
          <w:sz w:val="24"/>
          <w:lang w:eastAsia="it-IT" w:bidi="it-IT"/>
        </w:rPr>
        <w:t>À</w:t>
      </w:r>
      <w:r w:rsidRPr="003909B5">
        <w:rPr>
          <w:rFonts w:ascii="Arial" w:eastAsia="Calibri" w:hAnsi="Calibri" w:cs="Calibri"/>
          <w:b/>
          <w:sz w:val="24"/>
          <w:lang w:eastAsia="it-IT" w:bidi="it-IT"/>
        </w:rPr>
        <w:t>, ANCHE TEMPORANEA, DOVUTA ALL</w:t>
      </w:r>
      <w:r w:rsidRPr="003909B5">
        <w:rPr>
          <w:rFonts w:ascii="Arial" w:eastAsia="Calibri" w:hAnsi="Calibri" w:cs="Calibri"/>
          <w:b/>
          <w:sz w:val="24"/>
          <w:lang w:eastAsia="it-IT" w:bidi="it-IT"/>
        </w:rPr>
        <w:t>’</w:t>
      </w:r>
      <w:r w:rsidRPr="003909B5">
        <w:rPr>
          <w:rFonts w:ascii="Arial" w:eastAsia="Calibri" w:hAnsi="Calibri" w:cs="Calibri"/>
          <w:b/>
          <w:sz w:val="24"/>
          <w:lang w:eastAsia="it-IT" w:bidi="it-IT"/>
        </w:rPr>
        <w:t>EMERGENZA SANITARIA DA COVID-19 DI CUI ALLA D.G.R. 44/2020 E D.D. N.</w:t>
      </w:r>
      <w:r w:rsidR="00053B0C">
        <w:rPr>
          <w:rFonts w:ascii="Arial" w:eastAsia="Calibri" w:hAnsi="Calibri" w:cs="Calibri"/>
          <w:b/>
          <w:sz w:val="24"/>
          <w:lang w:eastAsia="it-IT" w:bidi="it-IT"/>
        </w:rPr>
        <w:t>6049</w:t>
      </w:r>
      <w:r w:rsidR="009A7316">
        <w:rPr>
          <w:rFonts w:ascii="Arial" w:eastAsia="Calibri" w:hAnsi="Calibri" w:cs="Calibri"/>
          <w:b/>
          <w:sz w:val="24"/>
          <w:lang w:eastAsia="it-IT" w:bidi="it-IT"/>
        </w:rPr>
        <w:t xml:space="preserve"> del 03.06.2020</w:t>
      </w:r>
    </w:p>
    <w:p w14:paraId="17869B5D" w14:textId="77777777" w:rsidR="00F01B16" w:rsidRPr="00F01B16" w:rsidRDefault="00F01B16" w:rsidP="00F01B16">
      <w:pPr>
        <w:jc w:val="center"/>
        <w:rPr>
          <w:rFonts w:ascii="Arial" w:eastAsia="Calibri" w:hAnsi="Calibri" w:cs="Calibri"/>
          <w:b/>
          <w:sz w:val="24"/>
          <w:u w:val="single"/>
          <w:lang w:eastAsia="it-IT" w:bidi="it-IT"/>
        </w:rPr>
      </w:pPr>
    </w:p>
    <w:p w14:paraId="22030B97" w14:textId="77777777" w:rsidR="00F01B16" w:rsidRPr="00F01B16" w:rsidRDefault="00F01B16" w:rsidP="00F01B16">
      <w:pPr>
        <w:jc w:val="center"/>
        <w:rPr>
          <w:rFonts w:ascii="Arial" w:eastAsia="Calibri" w:hAnsi="Calibri" w:cs="Calibri"/>
          <w:b/>
          <w:sz w:val="24"/>
          <w:u w:val="single"/>
          <w:lang w:eastAsia="it-IT" w:bidi="it-IT"/>
        </w:rPr>
      </w:pPr>
    </w:p>
    <w:p w14:paraId="69E05A4C" w14:textId="77777777" w:rsidR="00F01B16" w:rsidRPr="00F01B16" w:rsidRDefault="00F01B16" w:rsidP="00F01B16">
      <w:pPr>
        <w:jc w:val="center"/>
        <w:rPr>
          <w:rFonts w:ascii="Arial" w:eastAsia="Calibri" w:hAnsi="Calibri" w:cs="Calibri"/>
          <w:b/>
          <w:sz w:val="24"/>
          <w:u w:val="single"/>
          <w:lang w:eastAsia="it-IT" w:bidi="it-IT"/>
        </w:rPr>
      </w:pPr>
    </w:p>
    <w:p w14:paraId="5EF50986" w14:textId="77777777" w:rsidR="00F01B16" w:rsidRPr="00F01B16" w:rsidRDefault="00F01B16" w:rsidP="00F01B16">
      <w:pPr>
        <w:jc w:val="center"/>
        <w:rPr>
          <w:rFonts w:ascii="Arial" w:eastAsia="Calibri" w:hAnsi="Calibri" w:cs="Calibri"/>
          <w:b/>
          <w:sz w:val="24"/>
          <w:u w:val="single"/>
          <w:lang w:eastAsia="it-IT" w:bidi="it-IT"/>
        </w:rPr>
      </w:pPr>
      <w:r w:rsidRPr="00F01B16">
        <w:rPr>
          <w:rFonts w:ascii="Arial" w:eastAsia="Calibri" w:hAnsi="Calibri" w:cs="Calibri"/>
          <w:b/>
          <w:sz w:val="24"/>
          <w:u w:val="single"/>
          <w:lang w:eastAsia="it-IT" w:bidi="it-IT"/>
        </w:rPr>
        <w:t>Comune di</w:t>
      </w:r>
      <w:r w:rsidR="008142F6">
        <w:rPr>
          <w:rFonts w:ascii="Arial" w:eastAsia="Calibri" w:hAnsi="Calibri" w:cs="Calibri"/>
          <w:b/>
          <w:sz w:val="24"/>
          <w:u w:val="single"/>
          <w:lang w:eastAsia="it-IT" w:bidi="it-IT"/>
        </w:rPr>
        <w:t xml:space="preserve"> San Vincenzo la Costa</w:t>
      </w:r>
    </w:p>
    <w:p w14:paraId="797B3371" w14:textId="77777777" w:rsidR="00F01B16" w:rsidRPr="00F01B16" w:rsidRDefault="00F01B16" w:rsidP="00F01B16">
      <w:pPr>
        <w:ind w:right="630"/>
        <w:jc w:val="center"/>
        <w:rPr>
          <w:rFonts w:ascii="Arial" w:eastAsia="Calibri" w:hAnsi="Calibri" w:cs="Calibri"/>
          <w:b/>
          <w:lang w:eastAsia="it-IT" w:bidi="it-IT"/>
        </w:rPr>
      </w:pPr>
    </w:p>
    <w:p w14:paraId="0671671F" w14:textId="77777777" w:rsidR="00F01B16" w:rsidRPr="00F01B16" w:rsidRDefault="00F01B16" w:rsidP="00F01B16">
      <w:pPr>
        <w:ind w:right="630"/>
        <w:jc w:val="center"/>
        <w:rPr>
          <w:rFonts w:ascii="Arial" w:eastAsia="Calibri" w:hAnsi="Calibri" w:cs="Calibri"/>
          <w:b/>
          <w:lang w:eastAsia="it-IT" w:bidi="it-IT"/>
        </w:rPr>
      </w:pPr>
    </w:p>
    <w:p w14:paraId="478DC77C" w14:textId="77777777" w:rsidR="00F01B16" w:rsidRPr="00F01B16" w:rsidRDefault="00F01B16" w:rsidP="00F01B16">
      <w:pPr>
        <w:ind w:right="630"/>
        <w:jc w:val="center"/>
        <w:rPr>
          <w:rFonts w:ascii="Arial" w:eastAsia="Calibri" w:hAnsi="Calibri" w:cs="Calibri"/>
          <w:b/>
          <w:lang w:eastAsia="it-IT" w:bidi="it-IT"/>
        </w:rPr>
      </w:pPr>
    </w:p>
    <w:p w14:paraId="252AB4DE" w14:textId="77777777" w:rsidR="00F01B16" w:rsidRPr="00F01B16" w:rsidRDefault="00F01B16" w:rsidP="00F01B16">
      <w:pPr>
        <w:ind w:right="259"/>
        <w:jc w:val="center"/>
        <w:rPr>
          <w:rFonts w:ascii="Arial" w:eastAsia="Calibri" w:hAnsi="Calibri" w:cs="Calibri"/>
          <w:b/>
          <w:lang w:eastAsia="it-IT" w:bidi="it-IT"/>
        </w:rPr>
      </w:pPr>
      <w:r w:rsidRPr="00F01B16">
        <w:rPr>
          <w:rFonts w:ascii="Arial" w:eastAsia="Calibri" w:hAnsi="Calibri" w:cs="Calibri"/>
          <w:b/>
          <w:lang w:eastAsia="it-IT" w:bidi="it-IT"/>
        </w:rPr>
        <w:t>AVVISO PUBBLICO</w:t>
      </w:r>
    </w:p>
    <w:p w14:paraId="726973CC" w14:textId="77777777" w:rsidR="00F01B16" w:rsidRPr="00F01B16" w:rsidRDefault="00F01B16" w:rsidP="00F01B16">
      <w:pPr>
        <w:ind w:right="259"/>
        <w:jc w:val="center"/>
        <w:rPr>
          <w:rFonts w:ascii="Arial" w:eastAsia="Calibri" w:hAnsi="Calibri" w:cs="Calibri"/>
          <w:b/>
          <w:lang w:eastAsia="it-IT" w:bidi="it-IT"/>
        </w:rPr>
      </w:pPr>
      <w:r w:rsidRPr="00F01B16">
        <w:rPr>
          <w:rFonts w:ascii="Arial" w:eastAsia="Calibri" w:hAnsi="Calibri" w:cs="Calibri"/>
          <w:b/>
          <w:lang w:eastAsia="it-IT" w:bidi="it-IT"/>
        </w:rPr>
        <w:t>per l</w:t>
      </w:r>
      <w:r w:rsidRPr="00F01B16">
        <w:rPr>
          <w:rFonts w:ascii="Arial" w:eastAsia="Calibri" w:hAnsi="Calibri" w:cs="Calibri"/>
          <w:b/>
          <w:lang w:eastAsia="it-IT" w:bidi="it-IT"/>
        </w:rPr>
        <w:t>’</w:t>
      </w:r>
      <w:r w:rsidRPr="00F01B16">
        <w:rPr>
          <w:rFonts w:ascii="Arial" w:eastAsia="Calibri" w:hAnsi="Calibri" w:cs="Calibri"/>
          <w:b/>
          <w:lang w:eastAsia="it-IT" w:bidi="it-IT"/>
        </w:rPr>
        <w:t>assegnazione dei buoni spesa</w:t>
      </w:r>
    </w:p>
    <w:p w14:paraId="528C606E" w14:textId="77777777" w:rsidR="00F01B16" w:rsidRPr="00F01B16" w:rsidRDefault="00F01B16" w:rsidP="00F01B16">
      <w:pPr>
        <w:spacing w:before="8"/>
        <w:rPr>
          <w:rFonts w:ascii="Arial" w:eastAsia="Calibri" w:hAnsi="Calibri" w:cs="Calibri"/>
          <w:b/>
          <w:sz w:val="26"/>
          <w:lang w:eastAsia="it-IT" w:bidi="it-IT"/>
        </w:rPr>
      </w:pPr>
    </w:p>
    <w:p w14:paraId="6E5C3799" w14:textId="77777777" w:rsidR="00F01B16" w:rsidRPr="00F01B16" w:rsidRDefault="00F01B16" w:rsidP="00F01B16">
      <w:pPr>
        <w:ind w:right="260"/>
        <w:jc w:val="center"/>
        <w:rPr>
          <w:rFonts w:ascii="Arial" w:eastAsia="Calibri" w:hAnsi="Arial" w:cs="Calibri"/>
          <w:b/>
          <w:sz w:val="24"/>
          <w:lang w:eastAsia="it-IT" w:bidi="it-IT"/>
        </w:rPr>
      </w:pPr>
    </w:p>
    <w:p w14:paraId="62CDC80A" w14:textId="77777777" w:rsidR="00F01B16" w:rsidRPr="00F01B16" w:rsidRDefault="00F01B16" w:rsidP="00F01B16">
      <w:pPr>
        <w:ind w:right="260"/>
        <w:jc w:val="center"/>
        <w:rPr>
          <w:rFonts w:ascii="Arial" w:eastAsia="Calibri" w:hAnsi="Arial" w:cs="Calibri"/>
          <w:i/>
          <w:sz w:val="24"/>
          <w:lang w:eastAsia="it-IT" w:bidi="it-IT"/>
        </w:rPr>
      </w:pPr>
    </w:p>
    <w:p w14:paraId="0B80115C" w14:textId="77777777" w:rsidR="00F01B16" w:rsidRPr="00F01B16" w:rsidRDefault="00F01B16" w:rsidP="00F01B16">
      <w:pPr>
        <w:ind w:right="260"/>
        <w:jc w:val="center"/>
        <w:rPr>
          <w:rFonts w:ascii="Arial" w:eastAsia="Calibri" w:hAnsi="Arial" w:cs="Calibri"/>
          <w:b/>
          <w:sz w:val="24"/>
          <w:lang w:eastAsia="it-IT" w:bidi="it-IT"/>
        </w:rPr>
      </w:pPr>
      <w:r w:rsidRPr="00F01B16">
        <w:rPr>
          <w:rFonts w:ascii="Arial" w:eastAsia="Calibri" w:hAnsi="Arial" w:cs="Calibri"/>
          <w:b/>
          <w:sz w:val="24"/>
          <w:lang w:eastAsia="it-IT" w:bidi="it-IT"/>
        </w:rPr>
        <w:t>Modello di ISTANZA</w:t>
      </w:r>
    </w:p>
    <w:p w14:paraId="4B26B536" w14:textId="77777777" w:rsidR="00F01B16" w:rsidRPr="00F01B16" w:rsidRDefault="00F01B16" w:rsidP="00F01B16">
      <w:pPr>
        <w:ind w:right="260"/>
        <w:jc w:val="center"/>
        <w:rPr>
          <w:rFonts w:ascii="Arial" w:eastAsia="Calibri" w:hAnsi="Arial" w:cs="Calibri"/>
          <w:i/>
          <w:sz w:val="24"/>
          <w:lang w:eastAsia="it-IT" w:bidi="it-IT"/>
        </w:rPr>
      </w:pPr>
      <w:r w:rsidRPr="00F01B16">
        <w:rPr>
          <w:rFonts w:ascii="Arial" w:eastAsia="Calibri" w:hAnsi="Arial" w:cs="Calibri"/>
          <w:bCs/>
          <w:i/>
          <w:iCs/>
          <w:sz w:val="24"/>
          <w:lang w:eastAsia="it-IT" w:bidi="it-IT"/>
        </w:rPr>
        <w:t>(integrabile a cura del Comune in coerenza con il proprio Avviso)</w:t>
      </w:r>
    </w:p>
    <w:p w14:paraId="2702BAB3" w14:textId="77777777" w:rsidR="00F01B16" w:rsidRPr="00F01B16" w:rsidRDefault="00F01B16" w:rsidP="00F01B16">
      <w:pPr>
        <w:ind w:right="260"/>
        <w:jc w:val="center"/>
        <w:rPr>
          <w:rFonts w:ascii="Arial" w:eastAsia="Calibri" w:hAnsi="Arial" w:cs="Calibri"/>
          <w:i/>
          <w:sz w:val="24"/>
          <w:lang w:eastAsia="it-IT" w:bidi="it-IT"/>
        </w:rPr>
      </w:pPr>
    </w:p>
    <w:p w14:paraId="2EC135F4" w14:textId="77777777" w:rsidR="00F01B16" w:rsidRPr="00F01B16" w:rsidRDefault="00F01B16" w:rsidP="00F01B16">
      <w:pPr>
        <w:ind w:right="260"/>
        <w:jc w:val="center"/>
        <w:rPr>
          <w:rFonts w:ascii="Arial" w:eastAsia="Calibri" w:hAnsi="Arial" w:cs="Calibri"/>
          <w:i/>
          <w:sz w:val="24"/>
          <w:lang w:eastAsia="it-IT" w:bidi="it-IT"/>
        </w:rPr>
      </w:pPr>
    </w:p>
    <w:p w14:paraId="453F8BB6" w14:textId="77777777" w:rsidR="00F01B16" w:rsidRPr="00F01B16" w:rsidRDefault="00F01B16" w:rsidP="00F01B16">
      <w:pPr>
        <w:ind w:right="260"/>
        <w:jc w:val="center"/>
        <w:rPr>
          <w:rFonts w:ascii="Arial" w:eastAsia="Calibri" w:hAnsi="Arial" w:cs="Calibri"/>
          <w:i/>
          <w:sz w:val="24"/>
          <w:lang w:eastAsia="it-IT" w:bidi="it-IT"/>
        </w:rPr>
      </w:pPr>
    </w:p>
    <w:p w14:paraId="31DF9631" w14:textId="77777777" w:rsidR="00F01B16" w:rsidRPr="00F01B16" w:rsidRDefault="00F01B16" w:rsidP="00F01B16">
      <w:pPr>
        <w:ind w:right="260"/>
        <w:jc w:val="center"/>
        <w:rPr>
          <w:rFonts w:ascii="Arial" w:eastAsia="Calibri" w:hAnsi="Arial" w:cs="Calibri"/>
          <w:i/>
          <w:sz w:val="24"/>
          <w:lang w:eastAsia="it-IT" w:bidi="it-IT"/>
        </w:rPr>
      </w:pPr>
      <w:r w:rsidRPr="00F01B16">
        <w:rPr>
          <w:rFonts w:ascii="Arial" w:eastAsia="Calibri" w:hAnsi="Arial" w:cs="Calibri"/>
          <w:i/>
          <w:sz w:val="24"/>
          <w:lang w:eastAsia="it-IT" w:bidi="it-IT"/>
        </w:rPr>
        <w:t xml:space="preserve">Allegato </w:t>
      </w:r>
      <w:r>
        <w:rPr>
          <w:rFonts w:ascii="Arial" w:eastAsia="Calibri" w:hAnsi="Arial" w:cs="Calibri"/>
          <w:i/>
          <w:sz w:val="24"/>
          <w:lang w:eastAsia="it-IT" w:bidi="it-IT"/>
        </w:rPr>
        <w:t>4.1</w:t>
      </w:r>
    </w:p>
    <w:p w14:paraId="69919DCE" w14:textId="77777777" w:rsidR="00F01B16" w:rsidRPr="00F01B16" w:rsidRDefault="00F01B16" w:rsidP="00F01B16">
      <w:pPr>
        <w:ind w:right="260"/>
        <w:jc w:val="center"/>
        <w:rPr>
          <w:rFonts w:ascii="Arial" w:eastAsia="Calibri" w:hAnsi="Arial" w:cs="Calibri"/>
          <w:bCs/>
          <w:i/>
          <w:iCs/>
          <w:sz w:val="24"/>
          <w:lang w:eastAsia="it-IT" w:bidi="it-IT"/>
        </w:rPr>
        <w:sectPr w:rsidR="00F01B16" w:rsidRPr="00F01B16" w:rsidSect="00D918D3">
          <w:pgSz w:w="11910" w:h="16840"/>
          <w:pgMar w:top="1134" w:right="1134" w:bottom="1134" w:left="1134" w:header="720" w:footer="720" w:gutter="0"/>
          <w:cols w:space="720"/>
        </w:sectPr>
      </w:pPr>
    </w:p>
    <w:p w14:paraId="125FD708" w14:textId="77777777" w:rsidR="00F01B16" w:rsidRDefault="00DC58AD" w:rsidP="008142F6">
      <w:pPr>
        <w:ind w:left="6804"/>
        <w:rPr>
          <w:rFonts w:ascii="Calibri" w:eastAsia="Calibri" w:hAnsi="Calibri" w:cs="Calibri"/>
          <w:b/>
          <w:sz w:val="20"/>
          <w:lang w:eastAsia="it-IT" w:bidi="it-IT"/>
        </w:rPr>
      </w:pPr>
      <w:r>
        <w:rPr>
          <w:rFonts w:ascii="Calibri" w:eastAsia="Calibri" w:hAnsi="Calibri" w:cs="Calibri"/>
          <w:b/>
          <w:sz w:val="20"/>
          <w:lang w:eastAsia="it-IT" w:bidi="it-IT"/>
        </w:rPr>
        <w:lastRenderedPageBreak/>
        <w:t xml:space="preserve">Comune di </w:t>
      </w:r>
      <w:r w:rsidR="008142F6">
        <w:rPr>
          <w:rFonts w:ascii="Calibri" w:eastAsia="Calibri" w:hAnsi="Calibri" w:cs="Calibri"/>
          <w:b/>
          <w:sz w:val="20"/>
          <w:lang w:eastAsia="it-IT" w:bidi="it-IT"/>
        </w:rPr>
        <w:t>San Vincenzo la Costa</w:t>
      </w:r>
    </w:p>
    <w:p w14:paraId="01C916AA" w14:textId="061FF41F" w:rsidR="00DC58AD" w:rsidRDefault="00DC58AD" w:rsidP="008142F6">
      <w:pPr>
        <w:ind w:left="6804"/>
        <w:rPr>
          <w:rFonts w:ascii="Calibri" w:eastAsia="Calibri" w:hAnsi="Calibri" w:cs="Calibri"/>
          <w:b/>
          <w:sz w:val="20"/>
          <w:lang w:eastAsia="it-IT" w:bidi="it-IT"/>
        </w:rPr>
      </w:pPr>
      <w:r>
        <w:rPr>
          <w:rFonts w:ascii="Calibri" w:eastAsia="Calibri" w:hAnsi="Calibri" w:cs="Calibri"/>
          <w:b/>
          <w:sz w:val="20"/>
          <w:lang w:eastAsia="it-IT" w:bidi="it-IT"/>
        </w:rPr>
        <w:t>Settore ______</w:t>
      </w:r>
      <w:r w:rsidR="00566096">
        <w:rPr>
          <w:rFonts w:ascii="Calibri" w:eastAsia="Calibri" w:hAnsi="Calibri" w:cs="Calibri"/>
          <w:b/>
          <w:sz w:val="20"/>
          <w:lang w:eastAsia="it-IT" w:bidi="it-IT"/>
        </w:rPr>
        <w:t>_________</w:t>
      </w:r>
      <w:r>
        <w:rPr>
          <w:rFonts w:ascii="Calibri" w:eastAsia="Calibri" w:hAnsi="Calibri" w:cs="Calibri"/>
          <w:b/>
          <w:sz w:val="20"/>
          <w:lang w:eastAsia="it-IT" w:bidi="it-IT"/>
        </w:rPr>
        <w:t>_____</w:t>
      </w:r>
    </w:p>
    <w:p w14:paraId="1A77398C" w14:textId="77777777" w:rsidR="00DC58AD" w:rsidRPr="00F01B16" w:rsidRDefault="00DC58AD" w:rsidP="00DC58AD">
      <w:pPr>
        <w:ind w:left="7080"/>
        <w:rPr>
          <w:rFonts w:ascii="Calibri" w:eastAsia="Calibri" w:hAnsi="Calibri" w:cs="Calibri"/>
          <w:b/>
          <w:sz w:val="20"/>
          <w:lang w:eastAsia="it-IT" w:bidi="it-IT"/>
        </w:rPr>
      </w:pPr>
    </w:p>
    <w:p w14:paraId="6AE775C4" w14:textId="77777777" w:rsidR="00F01B16" w:rsidRPr="00F01B16" w:rsidRDefault="00F01B16" w:rsidP="00F01B16">
      <w:pPr>
        <w:rPr>
          <w:rFonts w:ascii="Calibri" w:eastAsia="Calibri" w:hAnsi="Calibri" w:cs="Calibri"/>
          <w:b/>
          <w:sz w:val="20"/>
          <w:lang w:eastAsia="it-IT" w:bidi="it-IT"/>
        </w:rPr>
      </w:pPr>
    </w:p>
    <w:p w14:paraId="4C9DE31A" w14:textId="77777777" w:rsidR="00F01B16" w:rsidRPr="00F01B16" w:rsidRDefault="00F01B16" w:rsidP="00F01B16">
      <w:pPr>
        <w:rPr>
          <w:rFonts w:ascii="Calibri" w:eastAsia="Calibri" w:hAnsi="Calibri" w:cs="Calibri"/>
          <w:b/>
          <w:sz w:val="20"/>
          <w:lang w:eastAsia="it-IT" w:bidi="it-IT"/>
        </w:rPr>
      </w:pPr>
    </w:p>
    <w:p w14:paraId="601E42DF" w14:textId="77777777" w:rsidR="00F01B16" w:rsidRPr="00F01B16" w:rsidRDefault="00F01B16" w:rsidP="00F01B16">
      <w:pPr>
        <w:spacing w:before="9"/>
        <w:rPr>
          <w:rFonts w:ascii="Calibri" w:eastAsia="Calibri" w:hAnsi="Calibri" w:cs="Calibri"/>
          <w:b/>
          <w:sz w:val="17"/>
          <w:lang w:eastAsia="it-IT" w:bidi="it-IT"/>
        </w:rPr>
      </w:pPr>
    </w:p>
    <w:p w14:paraId="03F84A78" w14:textId="27CD5232" w:rsidR="00F01B16" w:rsidRPr="00F01B16" w:rsidRDefault="00F01B16" w:rsidP="00F01B16">
      <w:pPr>
        <w:spacing w:before="56" w:line="276" w:lineRule="auto"/>
        <w:ind w:left="112" w:right="370"/>
        <w:jc w:val="both"/>
        <w:rPr>
          <w:rFonts w:ascii="Calibri" w:eastAsia="Calibri" w:hAnsi="Calibri" w:cs="Calibri"/>
          <w:b/>
          <w:lang w:eastAsia="it-IT" w:bidi="it-IT"/>
        </w:rPr>
      </w:pPr>
      <w:r w:rsidRPr="00F01B16">
        <w:rPr>
          <w:rFonts w:ascii="Calibri" w:eastAsia="Calibri" w:hAnsi="Calibri" w:cs="Calibri"/>
          <w:b/>
          <w:lang w:eastAsia="it-IT" w:bidi="it-IT"/>
        </w:rPr>
        <w:t xml:space="preserve">Oggetto: </w:t>
      </w:r>
      <w:r w:rsidRPr="00F01B16">
        <w:rPr>
          <w:rFonts w:ascii="Calibri" w:eastAsia="Calibri" w:hAnsi="Calibri" w:cs="Calibri"/>
          <w:bCs/>
          <w:lang w:eastAsia="it-IT" w:bidi="it-IT"/>
        </w:rPr>
        <w:t xml:space="preserve">Misura di solidarietà Calabria </w:t>
      </w:r>
      <w:r w:rsidR="003909B5">
        <w:rPr>
          <w:rFonts w:ascii="Calibri" w:eastAsia="Calibri" w:hAnsi="Calibri" w:cs="Calibri"/>
          <w:bCs/>
          <w:lang w:eastAsia="it-IT" w:bidi="it-IT"/>
        </w:rPr>
        <w:t xml:space="preserve">- </w:t>
      </w:r>
      <w:r w:rsidRPr="00F01B16">
        <w:rPr>
          <w:rFonts w:ascii="Calibri" w:eastAsia="Calibri" w:hAnsi="Calibri" w:cs="Calibri"/>
          <w:bCs/>
          <w:lang w:eastAsia="it-IT" w:bidi="it-IT"/>
        </w:rPr>
        <w:t xml:space="preserve">Erogazione di misure </w:t>
      </w:r>
      <w:r w:rsidR="003909B5">
        <w:rPr>
          <w:rFonts w:ascii="Calibri" w:eastAsia="Calibri" w:hAnsi="Calibri" w:cs="Calibri"/>
          <w:bCs/>
          <w:lang w:eastAsia="it-IT" w:bidi="it-IT"/>
        </w:rPr>
        <w:t xml:space="preserve">di </w:t>
      </w:r>
      <w:r w:rsidRPr="00F01B16">
        <w:rPr>
          <w:rFonts w:ascii="Calibri" w:eastAsia="Calibri" w:hAnsi="Calibri" w:cs="Calibri"/>
          <w:bCs/>
          <w:lang w:eastAsia="it-IT" w:bidi="it-IT"/>
        </w:rPr>
        <w:t xml:space="preserve">sostegno e </w:t>
      </w:r>
      <w:r w:rsidR="003909B5">
        <w:rPr>
          <w:rFonts w:ascii="Calibri" w:eastAsia="Calibri" w:hAnsi="Calibri" w:cs="Calibri"/>
          <w:bCs/>
          <w:lang w:eastAsia="it-IT" w:bidi="it-IT"/>
        </w:rPr>
        <w:t>so</w:t>
      </w:r>
      <w:r w:rsidRPr="00F01B16">
        <w:rPr>
          <w:rFonts w:ascii="Calibri" w:eastAsia="Calibri" w:hAnsi="Calibri" w:cs="Calibri"/>
          <w:bCs/>
          <w:lang w:eastAsia="it-IT" w:bidi="it-IT"/>
        </w:rPr>
        <w:t>lidarietà in favore di nuclei familiari in difficoltà, anche temporanea, dovuta all’emergenza sanitaria da Covid-19 di cui al</w:t>
      </w:r>
      <w:r w:rsidR="009A7316">
        <w:rPr>
          <w:rFonts w:ascii="Calibri" w:eastAsia="Calibri" w:hAnsi="Calibri" w:cs="Calibri"/>
          <w:bCs/>
          <w:lang w:eastAsia="it-IT" w:bidi="it-IT"/>
        </w:rPr>
        <w:t xml:space="preserve">la DGR 44/2020 e D.D. n. </w:t>
      </w:r>
      <w:r w:rsidR="00053B0C">
        <w:rPr>
          <w:rFonts w:ascii="Calibri" w:eastAsia="Calibri" w:hAnsi="Calibri" w:cs="Calibri"/>
          <w:bCs/>
          <w:lang w:eastAsia="it-IT" w:bidi="it-IT"/>
        </w:rPr>
        <w:t>6049</w:t>
      </w:r>
      <w:r w:rsidR="009A7316">
        <w:rPr>
          <w:rFonts w:ascii="Calibri" w:eastAsia="Calibri" w:hAnsi="Calibri" w:cs="Calibri"/>
          <w:bCs/>
          <w:lang w:eastAsia="it-IT" w:bidi="it-IT"/>
        </w:rPr>
        <w:t xml:space="preserve"> del 03.06.2020</w:t>
      </w:r>
      <w:r w:rsidR="00566096">
        <w:rPr>
          <w:rFonts w:ascii="Calibri" w:eastAsia="Calibri" w:hAnsi="Calibri" w:cs="Calibri"/>
          <w:bCs/>
          <w:lang w:eastAsia="it-IT" w:bidi="it-IT"/>
        </w:rPr>
        <w:t xml:space="preserve"> -</w:t>
      </w:r>
      <w:r w:rsidR="009A7316">
        <w:rPr>
          <w:rFonts w:ascii="Calibri" w:eastAsia="Calibri" w:hAnsi="Calibri" w:cs="Calibri"/>
          <w:bCs/>
          <w:lang w:eastAsia="it-IT" w:bidi="it-IT"/>
        </w:rPr>
        <w:t xml:space="preserve"> </w:t>
      </w:r>
      <w:r w:rsidRPr="00F01B16">
        <w:rPr>
          <w:rFonts w:ascii="Calibri" w:eastAsia="Calibri" w:hAnsi="Calibri" w:cs="Calibri"/>
          <w:lang w:eastAsia="it-IT" w:bidi="it-IT"/>
        </w:rPr>
        <w:t xml:space="preserve">Avviso pubblico del Comune di </w:t>
      </w:r>
      <w:r w:rsidR="008142F6">
        <w:rPr>
          <w:rFonts w:ascii="Calibri" w:eastAsia="Calibri" w:hAnsi="Calibri" w:cs="Calibri"/>
          <w:lang w:eastAsia="it-IT" w:bidi="it-IT"/>
        </w:rPr>
        <w:t>San Vincenzo la Costa</w:t>
      </w:r>
      <w:r w:rsidRPr="00F01B16">
        <w:rPr>
          <w:rFonts w:ascii="Calibri" w:eastAsia="Calibri" w:hAnsi="Calibri" w:cs="Calibri"/>
          <w:lang w:eastAsia="it-IT" w:bidi="it-IT"/>
        </w:rPr>
        <w:t xml:space="preserve"> approvato con</w:t>
      </w:r>
      <w:r w:rsidR="00566096">
        <w:rPr>
          <w:rFonts w:ascii="Calibri" w:eastAsia="Calibri" w:hAnsi="Calibri" w:cs="Calibri"/>
          <w:lang w:eastAsia="it-IT" w:bidi="it-IT"/>
        </w:rPr>
        <w:t xml:space="preserve"> determinazione del Responsabile del Settore n. 286 del 16/07/2020</w:t>
      </w:r>
      <w:r w:rsidRPr="00F01B16">
        <w:rPr>
          <w:rFonts w:ascii="Calibri" w:eastAsia="Calibri" w:hAnsi="Calibri" w:cs="Calibri"/>
          <w:lang w:eastAsia="it-IT" w:bidi="it-IT"/>
        </w:rPr>
        <w:t xml:space="preserve"> - </w:t>
      </w:r>
      <w:r w:rsidRPr="00F01B16">
        <w:rPr>
          <w:rFonts w:ascii="Calibri" w:eastAsia="Calibri" w:hAnsi="Calibri" w:cs="Calibri"/>
          <w:b/>
          <w:lang w:eastAsia="it-IT" w:bidi="it-IT"/>
        </w:rPr>
        <w:t>Istanza per l’assegnazione dei buoni spesa.</w:t>
      </w:r>
    </w:p>
    <w:p w14:paraId="674D8ED2" w14:textId="77777777" w:rsidR="00F01B16" w:rsidRDefault="00F01B16" w:rsidP="00F01B16">
      <w:pPr>
        <w:spacing w:before="56" w:line="276" w:lineRule="auto"/>
        <w:ind w:left="112" w:right="371"/>
        <w:jc w:val="center"/>
        <w:rPr>
          <w:rFonts w:ascii="Calibri" w:eastAsia="Calibri" w:hAnsi="Calibri" w:cs="Calibri"/>
          <w:b/>
          <w:lang w:eastAsia="it-IT" w:bidi="it-IT"/>
        </w:rPr>
      </w:pPr>
    </w:p>
    <w:p w14:paraId="256CF518" w14:textId="77777777" w:rsidR="00A84477" w:rsidRPr="00F01B16" w:rsidRDefault="00A84477" w:rsidP="00F01B16">
      <w:pPr>
        <w:spacing w:before="56" w:line="276" w:lineRule="auto"/>
        <w:ind w:left="112" w:right="371"/>
        <w:jc w:val="center"/>
        <w:rPr>
          <w:rFonts w:ascii="Calibri" w:eastAsia="Calibri" w:hAnsi="Calibri" w:cs="Calibri"/>
          <w:b/>
          <w:lang w:eastAsia="it-IT" w:bidi="it-IT"/>
        </w:rPr>
      </w:pPr>
    </w:p>
    <w:p w14:paraId="60035549" w14:textId="77777777" w:rsidR="00F01B16" w:rsidRPr="00F01B16" w:rsidRDefault="00F01B16" w:rsidP="00F01B16">
      <w:pPr>
        <w:widowControl/>
        <w:autoSpaceDE/>
        <w:autoSpaceDN/>
        <w:jc w:val="both"/>
        <w:rPr>
          <w:rFonts w:ascii="Calibri" w:eastAsia="Calibri" w:hAnsi="Calibri" w:cs="Calibri"/>
        </w:rPr>
      </w:pPr>
      <w:r w:rsidRPr="00F01B16">
        <w:rPr>
          <w:rFonts w:ascii="Calibri" w:eastAsia="Calibri" w:hAnsi="Calibri" w:cs="Calibri"/>
        </w:rPr>
        <w:t>Il/la sottoscritto/a ________________________________________________________________________</w:t>
      </w:r>
    </w:p>
    <w:p w14:paraId="7AEBBADE" w14:textId="77777777" w:rsidR="00F01B16" w:rsidRPr="00F01B16" w:rsidRDefault="00F01B16" w:rsidP="00F01B16">
      <w:pPr>
        <w:widowControl/>
        <w:autoSpaceDE/>
        <w:autoSpaceDN/>
        <w:ind w:left="1416" w:firstLine="708"/>
        <w:jc w:val="both"/>
        <w:rPr>
          <w:rFonts w:ascii="Calibri" w:eastAsia="Calibri" w:hAnsi="Calibri" w:cs="Calibri"/>
          <w:i/>
          <w:sz w:val="20"/>
          <w:szCs w:val="20"/>
        </w:rPr>
      </w:pPr>
      <w:r w:rsidRPr="00F01B16">
        <w:rPr>
          <w:rFonts w:ascii="Calibri" w:eastAsia="Calibri" w:hAnsi="Calibri" w:cs="Calibri"/>
          <w:i/>
          <w:sz w:val="20"/>
          <w:szCs w:val="20"/>
        </w:rPr>
        <w:t xml:space="preserve">(cognome) </w:t>
      </w:r>
      <w:r w:rsidRPr="00F01B16">
        <w:rPr>
          <w:rFonts w:ascii="Calibri" w:eastAsia="Calibri" w:hAnsi="Calibri" w:cs="Calibri"/>
          <w:i/>
          <w:sz w:val="20"/>
          <w:szCs w:val="20"/>
        </w:rPr>
        <w:tab/>
      </w:r>
      <w:r w:rsidRPr="00F01B16">
        <w:rPr>
          <w:rFonts w:ascii="Calibri" w:eastAsia="Calibri" w:hAnsi="Calibri" w:cs="Calibri"/>
          <w:i/>
          <w:sz w:val="20"/>
          <w:szCs w:val="20"/>
        </w:rPr>
        <w:tab/>
      </w:r>
      <w:r w:rsidRPr="00F01B16">
        <w:rPr>
          <w:rFonts w:ascii="Calibri" w:eastAsia="Calibri" w:hAnsi="Calibri" w:cs="Calibri"/>
          <w:i/>
          <w:sz w:val="20"/>
          <w:szCs w:val="20"/>
        </w:rPr>
        <w:tab/>
      </w:r>
      <w:r w:rsidRPr="00F01B16">
        <w:rPr>
          <w:rFonts w:ascii="Calibri" w:eastAsia="Calibri" w:hAnsi="Calibri" w:cs="Calibri"/>
          <w:i/>
          <w:sz w:val="20"/>
          <w:szCs w:val="20"/>
        </w:rPr>
        <w:tab/>
      </w:r>
      <w:r w:rsidRPr="00F01B16">
        <w:rPr>
          <w:rFonts w:ascii="Calibri" w:eastAsia="Calibri" w:hAnsi="Calibri" w:cs="Calibri"/>
          <w:i/>
          <w:sz w:val="20"/>
          <w:szCs w:val="20"/>
        </w:rPr>
        <w:tab/>
      </w:r>
      <w:r w:rsidRPr="00F01B16">
        <w:rPr>
          <w:rFonts w:ascii="Calibri" w:eastAsia="Calibri" w:hAnsi="Calibri" w:cs="Calibri"/>
          <w:i/>
          <w:sz w:val="20"/>
          <w:szCs w:val="20"/>
        </w:rPr>
        <w:tab/>
        <w:t>(nome)</w:t>
      </w:r>
    </w:p>
    <w:p w14:paraId="406CBF53" w14:textId="77777777" w:rsidR="00F01B16" w:rsidRPr="00F01B16" w:rsidRDefault="00F01B16" w:rsidP="00F01B16">
      <w:pPr>
        <w:widowControl/>
        <w:autoSpaceDE/>
        <w:autoSpaceDN/>
        <w:spacing w:before="120"/>
        <w:jc w:val="both"/>
        <w:rPr>
          <w:rFonts w:ascii="Calibri" w:eastAsia="Calibri" w:hAnsi="Calibri" w:cs="Calibri"/>
        </w:rPr>
      </w:pPr>
      <w:r w:rsidRPr="00F01B16">
        <w:rPr>
          <w:rFonts w:ascii="Calibri" w:eastAsia="Calibri" w:hAnsi="Calibri" w:cs="Calibri"/>
        </w:rPr>
        <w:t xml:space="preserve">nato/a </w:t>
      </w:r>
      <w:proofErr w:type="spellStart"/>
      <w:r w:rsidRPr="00F01B16">
        <w:rPr>
          <w:rFonts w:ascii="Calibri" w:eastAsia="Calibri" w:hAnsi="Calibri" w:cs="Calibri"/>
        </w:rPr>
        <w:t>a</w:t>
      </w:r>
      <w:proofErr w:type="spellEnd"/>
      <w:r w:rsidRPr="00F01B16">
        <w:rPr>
          <w:rFonts w:ascii="Calibri" w:eastAsia="Calibri" w:hAnsi="Calibri" w:cs="Calibri"/>
        </w:rPr>
        <w:t xml:space="preserve"> _________________________________________________ (________) il ____________________</w:t>
      </w:r>
    </w:p>
    <w:p w14:paraId="26F4A38D" w14:textId="77777777" w:rsidR="00F01B16" w:rsidRPr="00F01B16" w:rsidRDefault="00F01B16" w:rsidP="00F01B16">
      <w:pPr>
        <w:widowControl/>
        <w:autoSpaceDE/>
        <w:autoSpaceDN/>
        <w:ind w:left="1416" w:firstLine="708"/>
        <w:jc w:val="both"/>
        <w:rPr>
          <w:rFonts w:ascii="Calibri" w:eastAsia="Calibri" w:hAnsi="Calibri" w:cs="Calibri"/>
          <w:i/>
          <w:sz w:val="20"/>
          <w:szCs w:val="20"/>
        </w:rPr>
      </w:pPr>
      <w:r w:rsidRPr="00F01B16">
        <w:rPr>
          <w:rFonts w:ascii="Calibri" w:eastAsia="Calibri" w:hAnsi="Calibri" w:cs="Calibri"/>
          <w:i/>
          <w:sz w:val="20"/>
          <w:szCs w:val="20"/>
        </w:rPr>
        <w:t>(luogo di nascita)</w:t>
      </w:r>
      <w:r w:rsidRPr="00F01B16">
        <w:rPr>
          <w:rFonts w:ascii="Calibri" w:eastAsia="Calibri" w:hAnsi="Calibri" w:cs="Calibri"/>
          <w:i/>
          <w:sz w:val="20"/>
          <w:szCs w:val="20"/>
        </w:rPr>
        <w:tab/>
      </w:r>
      <w:r w:rsidRPr="00F01B16">
        <w:rPr>
          <w:rFonts w:ascii="Calibri" w:eastAsia="Calibri" w:hAnsi="Calibri" w:cs="Calibri"/>
          <w:i/>
          <w:sz w:val="20"/>
          <w:szCs w:val="20"/>
        </w:rPr>
        <w:tab/>
      </w:r>
      <w:r w:rsidRPr="00F01B16">
        <w:rPr>
          <w:rFonts w:ascii="Calibri" w:eastAsia="Calibri" w:hAnsi="Calibri" w:cs="Calibri"/>
          <w:i/>
          <w:sz w:val="20"/>
          <w:szCs w:val="20"/>
        </w:rPr>
        <w:tab/>
      </w:r>
      <w:r w:rsidRPr="00F01B16">
        <w:rPr>
          <w:rFonts w:ascii="Calibri" w:eastAsia="Calibri" w:hAnsi="Calibri" w:cs="Calibri"/>
          <w:i/>
          <w:sz w:val="20"/>
          <w:szCs w:val="20"/>
        </w:rPr>
        <w:tab/>
      </w:r>
      <w:r w:rsidRPr="00F01B16">
        <w:rPr>
          <w:rFonts w:ascii="Calibri" w:eastAsia="Calibri" w:hAnsi="Calibri" w:cs="Calibri"/>
          <w:i/>
          <w:sz w:val="20"/>
          <w:szCs w:val="20"/>
        </w:rPr>
        <w:tab/>
        <w:t xml:space="preserve"> (prov.)</w:t>
      </w:r>
      <w:r w:rsidRPr="00F01B16">
        <w:rPr>
          <w:rFonts w:ascii="Calibri" w:eastAsia="Calibri" w:hAnsi="Calibri" w:cs="Calibri"/>
          <w:i/>
          <w:sz w:val="20"/>
          <w:szCs w:val="20"/>
        </w:rPr>
        <w:tab/>
      </w:r>
      <w:r w:rsidRPr="00F01B16">
        <w:rPr>
          <w:rFonts w:ascii="Calibri" w:eastAsia="Calibri" w:hAnsi="Calibri" w:cs="Calibri"/>
          <w:i/>
          <w:sz w:val="20"/>
          <w:szCs w:val="20"/>
        </w:rPr>
        <w:tab/>
        <w:t xml:space="preserve">         (data)</w:t>
      </w:r>
    </w:p>
    <w:p w14:paraId="12332E3E" w14:textId="77777777" w:rsidR="00F01B16" w:rsidRPr="00F01B16" w:rsidRDefault="00F01B16" w:rsidP="00F01B16">
      <w:pPr>
        <w:widowControl/>
        <w:autoSpaceDE/>
        <w:autoSpaceDN/>
        <w:spacing w:before="120"/>
        <w:jc w:val="both"/>
        <w:rPr>
          <w:rFonts w:ascii="Calibri" w:eastAsia="Calibri" w:hAnsi="Calibri" w:cs="Calibri"/>
        </w:rPr>
      </w:pPr>
      <w:r w:rsidRPr="00F01B16">
        <w:rPr>
          <w:rFonts w:ascii="Calibri" w:eastAsia="Calibri" w:hAnsi="Calibri" w:cs="Calibri"/>
        </w:rPr>
        <w:t xml:space="preserve">Cod. Fisc.: ___________________________ residente a __________________________________________ </w:t>
      </w:r>
    </w:p>
    <w:p w14:paraId="5081C814" w14:textId="77777777" w:rsidR="00F01B16" w:rsidRPr="00F01B16" w:rsidRDefault="00F01B16" w:rsidP="00F01B16">
      <w:pPr>
        <w:widowControl/>
        <w:autoSpaceDE/>
        <w:autoSpaceDN/>
        <w:ind w:left="1416" w:firstLine="708"/>
        <w:jc w:val="both"/>
        <w:rPr>
          <w:rFonts w:ascii="Calibri" w:eastAsia="Calibri" w:hAnsi="Calibri" w:cs="Calibri"/>
          <w:i/>
          <w:sz w:val="20"/>
          <w:szCs w:val="20"/>
        </w:rPr>
      </w:pPr>
      <w:r w:rsidRPr="00F01B16">
        <w:rPr>
          <w:rFonts w:ascii="Calibri" w:eastAsia="Calibri" w:hAnsi="Calibri" w:cs="Calibri"/>
          <w:i/>
          <w:sz w:val="20"/>
          <w:szCs w:val="20"/>
        </w:rPr>
        <w:t xml:space="preserve">                                                                         (comune di residenza)</w:t>
      </w:r>
      <w:r w:rsidRPr="00F01B16">
        <w:rPr>
          <w:rFonts w:ascii="Calibri" w:eastAsia="Calibri" w:hAnsi="Calibri" w:cs="Calibri"/>
          <w:i/>
          <w:sz w:val="20"/>
          <w:szCs w:val="20"/>
        </w:rPr>
        <w:tab/>
      </w:r>
      <w:r w:rsidRPr="00F01B16">
        <w:rPr>
          <w:rFonts w:ascii="Calibri" w:eastAsia="Calibri" w:hAnsi="Calibri" w:cs="Calibri"/>
          <w:i/>
          <w:sz w:val="20"/>
          <w:szCs w:val="20"/>
        </w:rPr>
        <w:tab/>
      </w:r>
    </w:p>
    <w:p w14:paraId="1DE59304" w14:textId="0AD717D1" w:rsidR="00F01B16" w:rsidRPr="00F01B16" w:rsidRDefault="00F01B16" w:rsidP="00F01B16">
      <w:pPr>
        <w:widowControl/>
        <w:autoSpaceDE/>
        <w:autoSpaceDN/>
        <w:jc w:val="both"/>
        <w:rPr>
          <w:rFonts w:ascii="Calibri" w:eastAsia="Calibri" w:hAnsi="Calibri" w:cs="Calibri"/>
        </w:rPr>
      </w:pPr>
      <w:r w:rsidRPr="00F01B16">
        <w:rPr>
          <w:rFonts w:ascii="Calibri" w:eastAsia="Calibri" w:hAnsi="Calibri" w:cs="Calibri"/>
        </w:rPr>
        <w:t>(________) in __________________________________________________________ n. civ. ____________</w:t>
      </w:r>
    </w:p>
    <w:p w14:paraId="0B45BB93" w14:textId="77777777" w:rsidR="00F01B16" w:rsidRPr="00F01B16" w:rsidRDefault="00F01B16" w:rsidP="00F01B16">
      <w:pPr>
        <w:widowControl/>
        <w:autoSpaceDE/>
        <w:autoSpaceDN/>
        <w:jc w:val="both"/>
        <w:rPr>
          <w:rFonts w:ascii="Calibri" w:eastAsia="Calibri" w:hAnsi="Calibri" w:cs="Calibri"/>
        </w:rPr>
      </w:pPr>
      <w:r w:rsidRPr="00F01B16">
        <w:rPr>
          <w:rFonts w:ascii="Calibri" w:eastAsia="Calibri" w:hAnsi="Calibri" w:cs="Calibri"/>
        </w:rPr>
        <w:t xml:space="preserve">    (</w:t>
      </w:r>
      <w:r w:rsidRPr="00F01B16">
        <w:rPr>
          <w:rFonts w:ascii="Calibri" w:eastAsia="Calibri" w:hAnsi="Calibri" w:cs="Calibri"/>
          <w:i/>
          <w:sz w:val="20"/>
          <w:szCs w:val="20"/>
        </w:rPr>
        <w:t xml:space="preserve">prov.) </w:t>
      </w:r>
      <w:r w:rsidRPr="00F01B16">
        <w:rPr>
          <w:rFonts w:ascii="Calibri" w:eastAsia="Calibri" w:hAnsi="Calibri" w:cs="Calibri"/>
          <w:i/>
          <w:sz w:val="20"/>
          <w:szCs w:val="20"/>
        </w:rPr>
        <w:tab/>
      </w:r>
      <w:r w:rsidRPr="00F01B16">
        <w:rPr>
          <w:rFonts w:ascii="Calibri" w:eastAsia="Calibri" w:hAnsi="Calibri" w:cs="Calibri"/>
          <w:i/>
          <w:sz w:val="20"/>
          <w:szCs w:val="20"/>
        </w:rPr>
        <w:tab/>
      </w:r>
      <w:r w:rsidRPr="00F01B16">
        <w:rPr>
          <w:rFonts w:ascii="Calibri" w:eastAsia="Calibri" w:hAnsi="Calibri" w:cs="Calibri"/>
          <w:i/>
          <w:sz w:val="20"/>
          <w:szCs w:val="20"/>
        </w:rPr>
        <w:tab/>
      </w:r>
      <w:r w:rsidRPr="00F01B16">
        <w:rPr>
          <w:rFonts w:ascii="Calibri" w:eastAsia="Calibri" w:hAnsi="Calibri" w:cs="Calibri"/>
          <w:i/>
          <w:sz w:val="20"/>
          <w:szCs w:val="20"/>
        </w:rPr>
        <w:tab/>
      </w:r>
      <w:r w:rsidRPr="00F01B16">
        <w:rPr>
          <w:rFonts w:ascii="Calibri" w:eastAsia="Calibri" w:hAnsi="Calibri" w:cs="Calibri"/>
          <w:i/>
          <w:sz w:val="20"/>
          <w:szCs w:val="20"/>
        </w:rPr>
        <w:tab/>
      </w:r>
      <w:r w:rsidRPr="00F01B16">
        <w:rPr>
          <w:rFonts w:ascii="Calibri" w:eastAsia="Calibri" w:hAnsi="Calibri" w:cs="Calibri"/>
          <w:i/>
          <w:sz w:val="20"/>
          <w:szCs w:val="20"/>
        </w:rPr>
        <w:tab/>
        <w:t>(indirizzo)</w:t>
      </w:r>
    </w:p>
    <w:p w14:paraId="0D39B5F2" w14:textId="77777777" w:rsidR="00F01B16" w:rsidRPr="00F01B16" w:rsidRDefault="00F01B16" w:rsidP="00F01B16">
      <w:pPr>
        <w:widowControl/>
        <w:autoSpaceDE/>
        <w:autoSpaceDN/>
        <w:jc w:val="both"/>
        <w:rPr>
          <w:rFonts w:ascii="Calibri" w:eastAsia="Calibri" w:hAnsi="Calibri" w:cs="Calibri"/>
        </w:rPr>
      </w:pPr>
    </w:p>
    <w:p w14:paraId="7A05B996" w14:textId="77777777" w:rsidR="00F01B16" w:rsidRPr="00F01B16" w:rsidRDefault="00F01B16" w:rsidP="00F01B16">
      <w:pPr>
        <w:widowControl/>
        <w:autoSpaceDE/>
        <w:autoSpaceDN/>
        <w:jc w:val="both"/>
        <w:rPr>
          <w:rFonts w:ascii="Calibri" w:eastAsia="Calibri" w:hAnsi="Calibri" w:cs="Calibri"/>
        </w:rPr>
      </w:pPr>
      <w:r w:rsidRPr="00F01B16">
        <w:rPr>
          <w:rFonts w:ascii="Calibri" w:eastAsia="Calibri" w:hAnsi="Calibri" w:cs="Calibri"/>
        </w:rPr>
        <w:t>Recapiti:</w:t>
      </w:r>
    </w:p>
    <w:p w14:paraId="48ADA3EE" w14:textId="77777777" w:rsidR="00F01B16" w:rsidRPr="00F01B16" w:rsidRDefault="00F01B16" w:rsidP="00F01B16">
      <w:pPr>
        <w:widowControl/>
        <w:autoSpaceDE/>
        <w:autoSpaceDN/>
        <w:jc w:val="both"/>
        <w:rPr>
          <w:rFonts w:ascii="Calibri" w:eastAsia="Calibri" w:hAnsi="Calibri" w:cs="Calibri"/>
        </w:rPr>
      </w:pPr>
      <w:r w:rsidRPr="00F01B16">
        <w:rPr>
          <w:rFonts w:ascii="Calibri" w:eastAsia="Calibri" w:hAnsi="Calibri" w:cs="Calibri"/>
        </w:rPr>
        <w:t>Telefono fisso/mobile _____________________________________________________________________</w:t>
      </w:r>
    </w:p>
    <w:p w14:paraId="4876C5CA" w14:textId="77777777" w:rsidR="00F01B16" w:rsidRPr="00F01B16" w:rsidRDefault="00F01B16" w:rsidP="00F01B16">
      <w:pPr>
        <w:widowControl/>
        <w:autoSpaceDE/>
        <w:autoSpaceDN/>
        <w:jc w:val="both"/>
        <w:rPr>
          <w:rFonts w:ascii="Calibri" w:eastAsia="Calibri" w:hAnsi="Calibri" w:cs="Calibri"/>
        </w:rPr>
      </w:pPr>
    </w:p>
    <w:p w14:paraId="0F8EB88B" w14:textId="77777777" w:rsidR="00F01B16" w:rsidRPr="00F01B16" w:rsidRDefault="00F01B16" w:rsidP="00F01B16">
      <w:pPr>
        <w:widowControl/>
        <w:autoSpaceDE/>
        <w:autoSpaceDN/>
        <w:jc w:val="both"/>
        <w:rPr>
          <w:rFonts w:ascii="Calibri" w:eastAsia="Calibri" w:hAnsi="Calibri" w:cs="Calibri"/>
        </w:rPr>
      </w:pPr>
      <w:r w:rsidRPr="00F01B16">
        <w:rPr>
          <w:rFonts w:ascii="Calibri" w:eastAsia="Calibri" w:hAnsi="Calibri" w:cs="Calibri"/>
        </w:rPr>
        <w:t>E</w:t>
      </w:r>
      <w:r w:rsidR="00A84477">
        <w:rPr>
          <w:rFonts w:ascii="Calibri" w:eastAsia="Calibri" w:hAnsi="Calibri" w:cs="Calibri"/>
        </w:rPr>
        <w:t>-</w:t>
      </w:r>
      <w:r w:rsidRPr="00F01B16">
        <w:rPr>
          <w:rFonts w:ascii="Calibri" w:eastAsia="Calibri" w:hAnsi="Calibri" w:cs="Calibri"/>
        </w:rPr>
        <w:t>mail _________________________________ PEC (facoltativa) ___________________________________</w:t>
      </w:r>
    </w:p>
    <w:p w14:paraId="714A5E05" w14:textId="77777777" w:rsidR="00F01B16" w:rsidRPr="00F01B16" w:rsidRDefault="00F01B16" w:rsidP="00F01B16">
      <w:pPr>
        <w:spacing w:before="56" w:line="276" w:lineRule="auto"/>
        <w:ind w:left="112" w:right="371"/>
        <w:jc w:val="both"/>
        <w:rPr>
          <w:rFonts w:ascii="Calibri" w:eastAsia="Calibri" w:hAnsi="Calibri" w:cs="Calibri"/>
          <w:b/>
          <w:lang w:eastAsia="it-IT" w:bidi="it-IT"/>
        </w:rPr>
      </w:pPr>
    </w:p>
    <w:p w14:paraId="4D05E87E" w14:textId="77777777" w:rsidR="00F01B16" w:rsidRPr="00F01B16" w:rsidRDefault="00F01B16" w:rsidP="00F01B16">
      <w:pPr>
        <w:spacing w:before="56" w:line="276" w:lineRule="auto"/>
        <w:ind w:left="112" w:right="371"/>
        <w:jc w:val="center"/>
        <w:rPr>
          <w:rFonts w:ascii="Calibri" w:eastAsia="Calibri" w:hAnsi="Calibri" w:cs="Calibri"/>
          <w:lang w:eastAsia="it-IT" w:bidi="it-IT"/>
        </w:rPr>
      </w:pPr>
      <w:r w:rsidRPr="00F01B16">
        <w:rPr>
          <w:rFonts w:ascii="Calibri" w:eastAsia="Calibri" w:hAnsi="Calibri" w:cs="Calibri"/>
          <w:lang w:eastAsia="it-IT" w:bidi="it-IT"/>
        </w:rPr>
        <w:t>CHIEDE</w:t>
      </w:r>
    </w:p>
    <w:p w14:paraId="76B4FB38" w14:textId="77777777" w:rsidR="00A84477" w:rsidRDefault="00A84477" w:rsidP="00F01B16">
      <w:pPr>
        <w:spacing w:before="56" w:line="276" w:lineRule="auto"/>
        <w:ind w:left="112" w:right="371"/>
        <w:jc w:val="both"/>
        <w:rPr>
          <w:rFonts w:ascii="Calibri" w:eastAsia="Calibri" w:hAnsi="Calibri" w:cs="Calibri"/>
          <w:lang w:eastAsia="it-IT" w:bidi="it-IT"/>
        </w:rPr>
      </w:pPr>
    </w:p>
    <w:p w14:paraId="18167E32" w14:textId="77777777" w:rsidR="00F01B16" w:rsidRPr="00F01B16" w:rsidRDefault="00F01B16" w:rsidP="00F01B16">
      <w:pPr>
        <w:spacing w:before="56" w:line="276" w:lineRule="auto"/>
        <w:ind w:left="112" w:right="371"/>
        <w:jc w:val="both"/>
        <w:rPr>
          <w:rFonts w:ascii="Calibri" w:eastAsia="Calibri" w:hAnsi="Calibri" w:cs="Calibri"/>
          <w:lang w:eastAsia="it-IT" w:bidi="it-IT"/>
        </w:rPr>
      </w:pPr>
      <w:r w:rsidRPr="00F01B16">
        <w:rPr>
          <w:rFonts w:ascii="Calibri" w:eastAsia="Calibri" w:hAnsi="Calibri" w:cs="Calibri"/>
          <w:lang w:eastAsia="it-IT" w:bidi="it-IT"/>
        </w:rPr>
        <w:t>L’assegnazione del buono spesa in oggetto e, a tal fine, ai sensi del D.P.R. n. 445/2000, sotto la propria responsabilità e consapevole delle conseguenze previste dal codice penale e dalle leggi speciali in materia, in caso di dichiarazioni false, mendaci e reticenti</w:t>
      </w:r>
    </w:p>
    <w:p w14:paraId="77929EB2" w14:textId="77777777" w:rsidR="00F01B16" w:rsidRPr="00F01B16" w:rsidRDefault="00F01B16" w:rsidP="00F01B16">
      <w:pPr>
        <w:spacing w:before="120" w:after="120"/>
        <w:ind w:right="255"/>
        <w:jc w:val="center"/>
        <w:rPr>
          <w:rFonts w:ascii="Calibri" w:eastAsia="Calibri" w:hAnsi="Calibri" w:cs="Calibri"/>
          <w:lang w:eastAsia="it-IT" w:bidi="it-IT"/>
        </w:rPr>
      </w:pPr>
      <w:r w:rsidRPr="00F01B16">
        <w:rPr>
          <w:rFonts w:ascii="Calibri" w:eastAsia="Calibri" w:hAnsi="Calibri" w:cs="Calibri"/>
          <w:lang w:eastAsia="it-IT" w:bidi="it-IT"/>
        </w:rPr>
        <w:t>DICHIARA</w:t>
      </w:r>
    </w:p>
    <w:p w14:paraId="4EDF0754" w14:textId="5084BF13" w:rsidR="00F01B16" w:rsidRPr="00F01B16" w:rsidRDefault="00566096" w:rsidP="00F01B16">
      <w:pPr>
        <w:numPr>
          <w:ilvl w:val="0"/>
          <w:numId w:val="7"/>
        </w:numPr>
        <w:tabs>
          <w:tab w:val="left" w:pos="8163"/>
        </w:tabs>
        <w:spacing w:before="80" w:line="276" w:lineRule="auto"/>
        <w:ind w:left="567" w:right="352"/>
        <w:jc w:val="both"/>
        <w:rPr>
          <w:rFonts w:ascii="Calibri" w:eastAsia="Calibri" w:hAnsi="Calibri" w:cs="Calibri"/>
          <w:lang w:eastAsia="it-IT" w:bidi="it-IT"/>
        </w:rPr>
      </w:pPr>
      <w:r w:rsidRPr="00F01B16">
        <w:rPr>
          <w:rFonts w:ascii="Calibri" w:eastAsia="Calibri" w:hAnsi="Calibri" w:cs="Calibri"/>
          <w:lang w:eastAsia="it-IT" w:bidi="it-IT"/>
        </w:rPr>
        <w:t>C</w:t>
      </w:r>
      <w:r w:rsidR="00F01B16" w:rsidRPr="00F01B16">
        <w:rPr>
          <w:rFonts w:ascii="Calibri" w:eastAsia="Calibri" w:hAnsi="Calibri" w:cs="Calibri"/>
          <w:lang w:eastAsia="it-IT" w:bidi="it-IT"/>
        </w:rPr>
        <w:t>he</w:t>
      </w:r>
      <w:r>
        <w:rPr>
          <w:rFonts w:ascii="Calibri" w:eastAsia="Calibri" w:hAnsi="Calibri" w:cs="Calibri"/>
          <w:lang w:eastAsia="it-IT" w:bidi="it-IT"/>
        </w:rPr>
        <w:t xml:space="preserve"> </w:t>
      </w:r>
      <w:r w:rsidR="00F01B16" w:rsidRPr="00F01B16">
        <w:rPr>
          <w:rFonts w:ascii="Calibri" w:eastAsia="Calibri" w:hAnsi="Calibri" w:cs="Calibri"/>
          <w:lang w:eastAsia="it-IT" w:bidi="it-IT"/>
        </w:rPr>
        <w:t>il</w:t>
      </w:r>
      <w:r>
        <w:rPr>
          <w:rFonts w:ascii="Calibri" w:eastAsia="Calibri" w:hAnsi="Calibri" w:cs="Calibri"/>
          <w:lang w:eastAsia="it-IT" w:bidi="it-IT"/>
        </w:rPr>
        <w:t xml:space="preserve"> </w:t>
      </w:r>
      <w:r w:rsidR="00F01B16" w:rsidRPr="00F01B16">
        <w:rPr>
          <w:rFonts w:ascii="Calibri" w:eastAsia="Calibri" w:hAnsi="Calibri" w:cs="Calibri"/>
          <w:lang w:eastAsia="it-IT" w:bidi="it-IT"/>
        </w:rPr>
        <w:t>nucleo</w:t>
      </w:r>
      <w:r>
        <w:rPr>
          <w:rFonts w:ascii="Calibri" w:eastAsia="Calibri" w:hAnsi="Calibri" w:cs="Calibri"/>
          <w:lang w:eastAsia="it-IT" w:bidi="it-IT"/>
        </w:rPr>
        <w:t xml:space="preserve"> </w:t>
      </w:r>
      <w:r w:rsidR="00F01B16" w:rsidRPr="00F01B16">
        <w:rPr>
          <w:rFonts w:ascii="Calibri" w:eastAsia="Calibri" w:hAnsi="Calibri" w:cs="Calibri"/>
          <w:lang w:eastAsia="it-IT" w:bidi="it-IT"/>
        </w:rPr>
        <w:t>familiare</w:t>
      </w:r>
      <w:r>
        <w:rPr>
          <w:rFonts w:ascii="Calibri" w:eastAsia="Calibri" w:hAnsi="Calibri" w:cs="Calibri"/>
          <w:lang w:eastAsia="it-IT" w:bidi="it-IT"/>
        </w:rPr>
        <w:t xml:space="preserve"> </w:t>
      </w:r>
      <w:r w:rsidR="00F01B16" w:rsidRPr="00F01B16">
        <w:rPr>
          <w:rFonts w:ascii="Calibri" w:eastAsia="Calibri" w:hAnsi="Calibri" w:cs="Calibri"/>
          <w:lang w:eastAsia="it-IT" w:bidi="it-IT"/>
        </w:rPr>
        <w:t>di</w:t>
      </w:r>
      <w:r>
        <w:rPr>
          <w:rFonts w:ascii="Calibri" w:eastAsia="Calibri" w:hAnsi="Calibri" w:cs="Calibri"/>
          <w:lang w:eastAsia="it-IT" w:bidi="it-IT"/>
        </w:rPr>
        <w:t xml:space="preserve"> </w:t>
      </w:r>
      <w:r w:rsidR="00F01B16" w:rsidRPr="00F01B16">
        <w:rPr>
          <w:rFonts w:ascii="Calibri" w:eastAsia="Calibri" w:hAnsi="Calibri" w:cs="Calibri"/>
          <w:lang w:eastAsia="it-IT" w:bidi="it-IT"/>
        </w:rPr>
        <w:t>appartenenza</w:t>
      </w:r>
      <w:r>
        <w:rPr>
          <w:rFonts w:ascii="Calibri" w:eastAsia="Calibri" w:hAnsi="Calibri" w:cs="Calibri"/>
          <w:lang w:eastAsia="it-IT" w:bidi="it-IT"/>
        </w:rPr>
        <w:t xml:space="preserve"> </w:t>
      </w:r>
      <w:r w:rsidR="00F01B16" w:rsidRPr="00F01B16">
        <w:rPr>
          <w:rFonts w:ascii="Calibri" w:eastAsia="Calibri" w:hAnsi="Calibri" w:cs="Calibri"/>
          <w:lang w:eastAsia="it-IT" w:bidi="it-IT"/>
        </w:rPr>
        <w:t>è</w:t>
      </w:r>
      <w:r>
        <w:rPr>
          <w:rFonts w:ascii="Calibri" w:eastAsia="Calibri" w:hAnsi="Calibri" w:cs="Calibri"/>
          <w:lang w:eastAsia="it-IT" w:bidi="it-IT"/>
        </w:rPr>
        <w:t xml:space="preserve"> </w:t>
      </w:r>
      <w:r w:rsidR="00F01B16" w:rsidRPr="00F01B16">
        <w:rPr>
          <w:rFonts w:ascii="Calibri" w:eastAsia="Calibri" w:hAnsi="Calibri" w:cs="Calibri"/>
          <w:lang w:eastAsia="it-IT" w:bidi="it-IT"/>
        </w:rPr>
        <w:t>costituito</w:t>
      </w:r>
      <w:r>
        <w:rPr>
          <w:rFonts w:ascii="Calibri" w:eastAsia="Calibri" w:hAnsi="Calibri" w:cs="Calibri"/>
          <w:lang w:eastAsia="it-IT" w:bidi="it-IT"/>
        </w:rPr>
        <w:t xml:space="preserve"> </w:t>
      </w:r>
      <w:r w:rsidR="00F01B16" w:rsidRPr="00F01B16">
        <w:rPr>
          <w:rFonts w:ascii="Calibri" w:eastAsia="Calibri" w:hAnsi="Calibri" w:cs="Calibri"/>
          <w:lang w:eastAsia="it-IT" w:bidi="it-IT"/>
        </w:rPr>
        <w:t>da</w:t>
      </w:r>
      <w:r>
        <w:rPr>
          <w:rFonts w:ascii="Calibri" w:eastAsia="Calibri" w:hAnsi="Calibri" w:cs="Calibri"/>
          <w:lang w:eastAsia="it-IT" w:bidi="it-IT"/>
        </w:rPr>
        <w:t xml:space="preserve"> </w:t>
      </w:r>
      <w:r w:rsidR="00F01B16" w:rsidRPr="00F01B16">
        <w:rPr>
          <w:rFonts w:ascii="Calibri" w:eastAsia="Calibri" w:hAnsi="Calibri" w:cs="Calibri"/>
          <w:lang w:eastAsia="it-IT" w:bidi="it-IT"/>
        </w:rPr>
        <w:t xml:space="preserve">n._______ persone, di cui </w:t>
      </w:r>
      <w:proofErr w:type="spellStart"/>
      <w:r w:rsidR="00F01B16" w:rsidRPr="00F01B16">
        <w:rPr>
          <w:rFonts w:ascii="Calibri" w:eastAsia="Calibri" w:hAnsi="Calibri" w:cs="Calibri"/>
          <w:lang w:eastAsia="it-IT" w:bidi="it-IT"/>
        </w:rPr>
        <w:t>n._______a</w:t>
      </w:r>
      <w:proofErr w:type="spellEnd"/>
      <w:r w:rsidR="00F01B16" w:rsidRPr="00F01B16">
        <w:rPr>
          <w:rFonts w:ascii="Calibri" w:eastAsia="Calibri" w:hAnsi="Calibri" w:cs="Calibri"/>
          <w:lang w:eastAsia="it-IT" w:bidi="it-IT"/>
        </w:rPr>
        <w:t xml:space="preserve"> carico del dichiarante, tutti come identificati in</w:t>
      </w:r>
      <w:r>
        <w:rPr>
          <w:rFonts w:ascii="Calibri" w:eastAsia="Calibri" w:hAnsi="Calibri" w:cs="Calibri"/>
          <w:lang w:eastAsia="it-IT" w:bidi="it-IT"/>
        </w:rPr>
        <w:t xml:space="preserve"> </w:t>
      </w:r>
      <w:r w:rsidR="00F01B16" w:rsidRPr="00F01B16">
        <w:rPr>
          <w:rFonts w:ascii="Calibri" w:eastAsia="Calibri" w:hAnsi="Calibri" w:cs="Calibri"/>
          <w:lang w:eastAsia="it-IT" w:bidi="it-IT"/>
        </w:rPr>
        <w:t>tabella:</w:t>
      </w:r>
    </w:p>
    <w:p w14:paraId="5D28F44F" w14:textId="77777777" w:rsidR="00F01B16" w:rsidRPr="00F01B16" w:rsidRDefault="00F01B16" w:rsidP="00F01B16">
      <w:pPr>
        <w:spacing w:before="2"/>
        <w:rPr>
          <w:rFonts w:ascii="Calibri" w:eastAsia="Calibri" w:hAnsi="Calibri" w:cs="Calibri"/>
          <w:sz w:val="8"/>
          <w:lang w:eastAsia="it-IT" w:bidi="it-IT"/>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356"/>
        <w:gridCol w:w="2804"/>
        <w:gridCol w:w="1703"/>
        <w:gridCol w:w="1359"/>
      </w:tblGrid>
      <w:tr w:rsidR="00F01B16" w:rsidRPr="00F01B16" w14:paraId="79B5F59C" w14:textId="77777777" w:rsidTr="00D14F8A">
        <w:trPr>
          <w:trHeight w:val="537"/>
        </w:trPr>
        <w:tc>
          <w:tcPr>
            <w:tcW w:w="425" w:type="dxa"/>
            <w:vAlign w:val="center"/>
          </w:tcPr>
          <w:p w14:paraId="07316FE4" w14:textId="77777777" w:rsidR="00F01B16" w:rsidRPr="00F01B16" w:rsidRDefault="00F01B16" w:rsidP="00F01B16">
            <w:pPr>
              <w:spacing w:before="1"/>
              <w:ind w:left="88"/>
              <w:jc w:val="center"/>
              <w:rPr>
                <w:rFonts w:ascii="Calibri" w:eastAsia="Calibri" w:hAnsi="Calibri" w:cs="Calibri"/>
                <w:i/>
                <w:sz w:val="18"/>
                <w:lang w:eastAsia="it-IT" w:bidi="it-IT"/>
              </w:rPr>
            </w:pPr>
            <w:r w:rsidRPr="00F01B16">
              <w:rPr>
                <w:rFonts w:ascii="Calibri" w:eastAsia="Calibri" w:hAnsi="Calibri" w:cs="Calibri"/>
                <w:i/>
                <w:sz w:val="18"/>
                <w:lang w:eastAsia="it-IT" w:bidi="it-IT"/>
              </w:rPr>
              <w:t>nr.</w:t>
            </w:r>
          </w:p>
        </w:tc>
        <w:tc>
          <w:tcPr>
            <w:tcW w:w="3356" w:type="dxa"/>
            <w:vAlign w:val="center"/>
          </w:tcPr>
          <w:p w14:paraId="0E9E349B" w14:textId="77777777" w:rsidR="00F01B16" w:rsidRPr="00F01B16" w:rsidRDefault="00F01B16" w:rsidP="00F01B16">
            <w:pPr>
              <w:spacing w:before="1"/>
              <w:ind w:left="82" w:right="155"/>
              <w:jc w:val="center"/>
              <w:rPr>
                <w:rFonts w:ascii="Calibri" w:eastAsia="Calibri" w:hAnsi="Calibri" w:cs="Calibri"/>
                <w:i/>
                <w:sz w:val="18"/>
                <w:lang w:eastAsia="it-IT" w:bidi="it-IT"/>
              </w:rPr>
            </w:pPr>
            <w:proofErr w:type="spellStart"/>
            <w:r w:rsidRPr="00F01B16">
              <w:rPr>
                <w:rFonts w:ascii="Calibri" w:eastAsia="Calibri" w:hAnsi="Calibri" w:cs="Calibri"/>
                <w:i/>
                <w:sz w:val="18"/>
                <w:lang w:eastAsia="it-IT" w:bidi="it-IT"/>
              </w:rPr>
              <w:t>cognome</w:t>
            </w:r>
            <w:proofErr w:type="spellEnd"/>
            <w:r w:rsidRPr="00F01B16">
              <w:rPr>
                <w:rFonts w:ascii="Calibri" w:eastAsia="Calibri" w:hAnsi="Calibri" w:cs="Calibri"/>
                <w:i/>
                <w:sz w:val="18"/>
                <w:lang w:eastAsia="it-IT" w:bidi="it-IT"/>
              </w:rPr>
              <w:t xml:space="preserve"> e </w:t>
            </w:r>
            <w:proofErr w:type="spellStart"/>
            <w:r w:rsidRPr="00F01B16">
              <w:rPr>
                <w:rFonts w:ascii="Calibri" w:eastAsia="Calibri" w:hAnsi="Calibri" w:cs="Calibri"/>
                <w:i/>
                <w:sz w:val="18"/>
                <w:lang w:eastAsia="it-IT" w:bidi="it-IT"/>
              </w:rPr>
              <w:t>nome</w:t>
            </w:r>
            <w:proofErr w:type="spellEnd"/>
          </w:p>
        </w:tc>
        <w:tc>
          <w:tcPr>
            <w:tcW w:w="2804" w:type="dxa"/>
            <w:vAlign w:val="center"/>
          </w:tcPr>
          <w:p w14:paraId="6654C951" w14:textId="77777777" w:rsidR="00F01B16" w:rsidRPr="00F01B16" w:rsidRDefault="00F01B16" w:rsidP="00F01B16">
            <w:pPr>
              <w:spacing w:before="1"/>
              <w:ind w:left="128" w:right="124"/>
              <w:jc w:val="center"/>
              <w:rPr>
                <w:rFonts w:ascii="Calibri" w:eastAsia="Calibri" w:hAnsi="Calibri" w:cs="Calibri"/>
                <w:i/>
                <w:sz w:val="18"/>
                <w:lang w:eastAsia="it-IT" w:bidi="it-IT"/>
              </w:rPr>
            </w:pPr>
            <w:proofErr w:type="spellStart"/>
            <w:r w:rsidRPr="00F01B16">
              <w:rPr>
                <w:rFonts w:ascii="Calibri" w:eastAsia="Calibri" w:hAnsi="Calibri" w:cs="Calibri"/>
                <w:i/>
                <w:sz w:val="18"/>
                <w:lang w:eastAsia="it-IT" w:bidi="it-IT"/>
              </w:rPr>
              <w:t>luogo</w:t>
            </w:r>
            <w:proofErr w:type="spellEnd"/>
            <w:r w:rsidRPr="00F01B16">
              <w:rPr>
                <w:rFonts w:ascii="Calibri" w:eastAsia="Calibri" w:hAnsi="Calibri" w:cs="Calibri"/>
                <w:i/>
                <w:sz w:val="18"/>
                <w:lang w:eastAsia="it-IT" w:bidi="it-IT"/>
              </w:rPr>
              <w:t xml:space="preserve"> di </w:t>
            </w:r>
            <w:proofErr w:type="spellStart"/>
            <w:r w:rsidRPr="00F01B16">
              <w:rPr>
                <w:rFonts w:ascii="Calibri" w:eastAsia="Calibri" w:hAnsi="Calibri" w:cs="Calibri"/>
                <w:i/>
                <w:sz w:val="18"/>
                <w:lang w:eastAsia="it-IT" w:bidi="it-IT"/>
              </w:rPr>
              <w:t>nascita</w:t>
            </w:r>
            <w:proofErr w:type="spellEnd"/>
          </w:p>
        </w:tc>
        <w:tc>
          <w:tcPr>
            <w:tcW w:w="1703" w:type="dxa"/>
            <w:vAlign w:val="center"/>
          </w:tcPr>
          <w:p w14:paraId="5DBC0C4E" w14:textId="77777777" w:rsidR="00F01B16" w:rsidRPr="00F01B16" w:rsidRDefault="00F01B16" w:rsidP="00F01B16">
            <w:pPr>
              <w:spacing w:before="1"/>
              <w:ind w:left="17" w:right="126"/>
              <w:jc w:val="center"/>
              <w:rPr>
                <w:rFonts w:ascii="Calibri" w:eastAsia="Calibri" w:hAnsi="Calibri" w:cs="Calibri"/>
                <w:i/>
                <w:sz w:val="18"/>
                <w:lang w:eastAsia="it-IT" w:bidi="it-IT"/>
              </w:rPr>
            </w:pPr>
            <w:r w:rsidRPr="00F01B16">
              <w:rPr>
                <w:rFonts w:ascii="Calibri" w:eastAsia="Calibri" w:hAnsi="Calibri" w:cs="Calibri"/>
                <w:i/>
                <w:sz w:val="18"/>
                <w:lang w:eastAsia="it-IT" w:bidi="it-IT"/>
              </w:rPr>
              <w:t xml:space="preserve">data </w:t>
            </w:r>
            <w:proofErr w:type="spellStart"/>
            <w:r w:rsidRPr="00F01B16">
              <w:rPr>
                <w:rFonts w:ascii="Calibri" w:eastAsia="Calibri" w:hAnsi="Calibri" w:cs="Calibri"/>
                <w:i/>
                <w:sz w:val="18"/>
                <w:lang w:eastAsia="it-IT" w:bidi="it-IT"/>
              </w:rPr>
              <w:t>nascita</w:t>
            </w:r>
            <w:proofErr w:type="spellEnd"/>
          </w:p>
        </w:tc>
        <w:tc>
          <w:tcPr>
            <w:tcW w:w="1359" w:type="dxa"/>
            <w:vAlign w:val="center"/>
          </w:tcPr>
          <w:p w14:paraId="1230EB0C" w14:textId="77777777" w:rsidR="00F01B16" w:rsidRPr="00F01B16" w:rsidRDefault="00F01B16" w:rsidP="00F01B16">
            <w:pPr>
              <w:spacing w:before="1" w:line="267" w:lineRule="exact"/>
              <w:ind w:left="15"/>
              <w:jc w:val="center"/>
              <w:rPr>
                <w:rFonts w:ascii="Calibri" w:eastAsia="Calibri" w:hAnsi="Calibri" w:cs="Calibri"/>
                <w:i/>
                <w:sz w:val="18"/>
                <w:lang w:eastAsia="it-IT" w:bidi="it-IT"/>
              </w:rPr>
            </w:pPr>
            <w:proofErr w:type="spellStart"/>
            <w:r w:rsidRPr="00F01B16">
              <w:rPr>
                <w:rFonts w:ascii="Calibri" w:eastAsia="Calibri" w:hAnsi="Calibri" w:cs="Calibri"/>
                <w:i/>
                <w:sz w:val="18"/>
                <w:lang w:eastAsia="it-IT" w:bidi="it-IT"/>
              </w:rPr>
              <w:t>rapporto</w:t>
            </w:r>
            <w:proofErr w:type="spellEnd"/>
            <w:r w:rsidRPr="00F01B16">
              <w:rPr>
                <w:rFonts w:ascii="Calibri" w:eastAsia="Calibri" w:hAnsi="Calibri" w:cs="Calibri"/>
                <w:i/>
                <w:sz w:val="18"/>
                <w:lang w:eastAsia="it-IT" w:bidi="it-IT"/>
              </w:rPr>
              <w:t xml:space="preserve"> parentela </w:t>
            </w:r>
            <w:proofErr w:type="spellStart"/>
            <w:r w:rsidRPr="00F01B16">
              <w:rPr>
                <w:rFonts w:ascii="Calibri" w:eastAsia="Calibri" w:hAnsi="Calibri" w:cs="Calibri"/>
                <w:i/>
                <w:sz w:val="18"/>
                <w:lang w:eastAsia="it-IT" w:bidi="it-IT"/>
              </w:rPr>
              <w:t>dichiarante</w:t>
            </w:r>
            <w:proofErr w:type="spellEnd"/>
          </w:p>
        </w:tc>
      </w:tr>
      <w:tr w:rsidR="00F01B16" w:rsidRPr="00F01B16" w14:paraId="56B788D6" w14:textId="77777777" w:rsidTr="00D14F8A">
        <w:trPr>
          <w:trHeight w:val="268"/>
        </w:trPr>
        <w:tc>
          <w:tcPr>
            <w:tcW w:w="425" w:type="dxa"/>
          </w:tcPr>
          <w:p w14:paraId="549C6219" w14:textId="77777777" w:rsidR="00F01B16" w:rsidRPr="00F01B16" w:rsidRDefault="00F01B16" w:rsidP="00F01B16">
            <w:pPr>
              <w:spacing w:line="248" w:lineRule="exact"/>
              <w:ind w:left="71"/>
              <w:rPr>
                <w:rFonts w:ascii="Calibri" w:eastAsia="Calibri" w:hAnsi="Calibri" w:cs="Calibri"/>
                <w:lang w:eastAsia="it-IT" w:bidi="it-IT"/>
              </w:rPr>
            </w:pPr>
            <w:r w:rsidRPr="00F01B16">
              <w:rPr>
                <w:rFonts w:ascii="Calibri" w:eastAsia="Calibri" w:hAnsi="Calibri" w:cs="Calibri"/>
                <w:lang w:eastAsia="it-IT" w:bidi="it-IT"/>
              </w:rPr>
              <w:t>1</w:t>
            </w:r>
          </w:p>
        </w:tc>
        <w:tc>
          <w:tcPr>
            <w:tcW w:w="3356" w:type="dxa"/>
          </w:tcPr>
          <w:p w14:paraId="0E6C3FD0" w14:textId="77777777" w:rsidR="00F01B16" w:rsidRPr="00F01B16" w:rsidRDefault="00F01B16" w:rsidP="00F01B16">
            <w:pPr>
              <w:rPr>
                <w:rFonts w:ascii="Calibri" w:eastAsia="Calibri" w:hAnsi="Calibri" w:cs="Calibri"/>
                <w:sz w:val="28"/>
                <w:lang w:eastAsia="it-IT" w:bidi="it-IT"/>
              </w:rPr>
            </w:pPr>
          </w:p>
        </w:tc>
        <w:tc>
          <w:tcPr>
            <w:tcW w:w="2804" w:type="dxa"/>
          </w:tcPr>
          <w:p w14:paraId="69D8C329" w14:textId="77777777" w:rsidR="00F01B16" w:rsidRPr="00F01B16" w:rsidRDefault="00F01B16" w:rsidP="00F01B16">
            <w:pPr>
              <w:rPr>
                <w:rFonts w:ascii="Calibri" w:eastAsia="Calibri" w:hAnsi="Calibri" w:cs="Calibri"/>
                <w:sz w:val="28"/>
                <w:lang w:eastAsia="it-IT" w:bidi="it-IT"/>
              </w:rPr>
            </w:pPr>
          </w:p>
        </w:tc>
        <w:tc>
          <w:tcPr>
            <w:tcW w:w="1703" w:type="dxa"/>
          </w:tcPr>
          <w:p w14:paraId="3BC3E95E" w14:textId="77777777" w:rsidR="00F01B16" w:rsidRPr="00F01B16" w:rsidRDefault="00F01B16" w:rsidP="00F01B16">
            <w:pPr>
              <w:rPr>
                <w:rFonts w:ascii="Calibri" w:eastAsia="Calibri" w:hAnsi="Calibri" w:cs="Calibri"/>
                <w:sz w:val="28"/>
                <w:lang w:eastAsia="it-IT" w:bidi="it-IT"/>
              </w:rPr>
            </w:pPr>
          </w:p>
        </w:tc>
        <w:tc>
          <w:tcPr>
            <w:tcW w:w="1359" w:type="dxa"/>
          </w:tcPr>
          <w:p w14:paraId="65DC7D15" w14:textId="77777777" w:rsidR="00F01B16" w:rsidRPr="00F01B16" w:rsidRDefault="00F01B16" w:rsidP="00F01B16">
            <w:pPr>
              <w:spacing w:line="248" w:lineRule="exact"/>
              <w:ind w:left="72"/>
              <w:rPr>
                <w:rFonts w:ascii="Calibri" w:eastAsia="Calibri" w:hAnsi="Calibri" w:cs="Calibri"/>
                <w:sz w:val="28"/>
                <w:lang w:eastAsia="it-IT" w:bidi="it-IT"/>
              </w:rPr>
            </w:pPr>
          </w:p>
        </w:tc>
      </w:tr>
      <w:tr w:rsidR="00F01B16" w:rsidRPr="00F01B16" w14:paraId="41F9FED7" w14:textId="77777777" w:rsidTr="00D14F8A">
        <w:trPr>
          <w:trHeight w:val="270"/>
        </w:trPr>
        <w:tc>
          <w:tcPr>
            <w:tcW w:w="425" w:type="dxa"/>
          </w:tcPr>
          <w:p w14:paraId="5A095D65" w14:textId="77777777" w:rsidR="00F01B16" w:rsidRPr="00F01B16" w:rsidRDefault="00F01B16" w:rsidP="00F01B16">
            <w:pPr>
              <w:spacing w:before="1" w:line="249" w:lineRule="exact"/>
              <w:ind w:left="71"/>
              <w:rPr>
                <w:rFonts w:ascii="Calibri" w:eastAsia="Calibri" w:hAnsi="Calibri" w:cs="Calibri"/>
                <w:lang w:eastAsia="it-IT" w:bidi="it-IT"/>
              </w:rPr>
            </w:pPr>
            <w:r w:rsidRPr="00F01B16">
              <w:rPr>
                <w:rFonts w:ascii="Calibri" w:eastAsia="Calibri" w:hAnsi="Calibri" w:cs="Calibri"/>
                <w:lang w:eastAsia="it-IT" w:bidi="it-IT"/>
              </w:rPr>
              <w:t>2</w:t>
            </w:r>
          </w:p>
        </w:tc>
        <w:tc>
          <w:tcPr>
            <w:tcW w:w="3356" w:type="dxa"/>
          </w:tcPr>
          <w:p w14:paraId="3450DBDC" w14:textId="77777777" w:rsidR="00F01B16" w:rsidRPr="00F01B16" w:rsidRDefault="00F01B16" w:rsidP="00F01B16">
            <w:pPr>
              <w:rPr>
                <w:rFonts w:ascii="Calibri" w:eastAsia="Calibri" w:hAnsi="Calibri" w:cs="Calibri"/>
                <w:sz w:val="28"/>
                <w:lang w:eastAsia="it-IT" w:bidi="it-IT"/>
              </w:rPr>
            </w:pPr>
          </w:p>
        </w:tc>
        <w:tc>
          <w:tcPr>
            <w:tcW w:w="2804" w:type="dxa"/>
          </w:tcPr>
          <w:p w14:paraId="1D0F5D8B" w14:textId="77777777" w:rsidR="00F01B16" w:rsidRPr="00F01B16" w:rsidRDefault="00F01B16" w:rsidP="00F01B16">
            <w:pPr>
              <w:rPr>
                <w:rFonts w:ascii="Calibri" w:eastAsia="Calibri" w:hAnsi="Calibri" w:cs="Calibri"/>
                <w:sz w:val="28"/>
                <w:lang w:eastAsia="it-IT" w:bidi="it-IT"/>
              </w:rPr>
            </w:pPr>
          </w:p>
        </w:tc>
        <w:tc>
          <w:tcPr>
            <w:tcW w:w="1703" w:type="dxa"/>
          </w:tcPr>
          <w:p w14:paraId="71845012" w14:textId="77777777" w:rsidR="00F01B16" w:rsidRPr="00F01B16" w:rsidRDefault="00F01B16" w:rsidP="00F01B16">
            <w:pPr>
              <w:rPr>
                <w:rFonts w:ascii="Calibri" w:eastAsia="Calibri" w:hAnsi="Calibri" w:cs="Calibri"/>
                <w:sz w:val="28"/>
                <w:lang w:eastAsia="it-IT" w:bidi="it-IT"/>
              </w:rPr>
            </w:pPr>
          </w:p>
        </w:tc>
        <w:tc>
          <w:tcPr>
            <w:tcW w:w="1359" w:type="dxa"/>
          </w:tcPr>
          <w:p w14:paraId="7C00B3AD" w14:textId="77777777" w:rsidR="00F01B16" w:rsidRPr="00F01B16" w:rsidRDefault="00F01B16" w:rsidP="00F01B16">
            <w:pPr>
              <w:rPr>
                <w:rFonts w:ascii="Calibri" w:eastAsia="Calibri" w:hAnsi="Calibri" w:cs="Calibri"/>
                <w:sz w:val="28"/>
                <w:lang w:eastAsia="it-IT" w:bidi="it-IT"/>
              </w:rPr>
            </w:pPr>
          </w:p>
        </w:tc>
      </w:tr>
      <w:tr w:rsidR="00F01B16" w:rsidRPr="00F01B16" w14:paraId="5E59C6A9" w14:textId="77777777" w:rsidTr="00D14F8A">
        <w:trPr>
          <w:trHeight w:val="268"/>
        </w:trPr>
        <w:tc>
          <w:tcPr>
            <w:tcW w:w="425" w:type="dxa"/>
          </w:tcPr>
          <w:p w14:paraId="2EB255D9" w14:textId="77777777" w:rsidR="00F01B16" w:rsidRPr="00F01B16" w:rsidRDefault="00F01B16" w:rsidP="00F01B16">
            <w:pPr>
              <w:spacing w:line="248" w:lineRule="exact"/>
              <w:ind w:left="71"/>
              <w:rPr>
                <w:rFonts w:ascii="Calibri" w:eastAsia="Calibri" w:hAnsi="Calibri" w:cs="Calibri"/>
                <w:lang w:eastAsia="it-IT" w:bidi="it-IT"/>
              </w:rPr>
            </w:pPr>
            <w:r w:rsidRPr="00F01B16">
              <w:rPr>
                <w:rFonts w:ascii="Calibri" w:eastAsia="Calibri" w:hAnsi="Calibri" w:cs="Calibri"/>
                <w:lang w:eastAsia="it-IT" w:bidi="it-IT"/>
              </w:rPr>
              <w:t>3</w:t>
            </w:r>
          </w:p>
        </w:tc>
        <w:tc>
          <w:tcPr>
            <w:tcW w:w="3356" w:type="dxa"/>
          </w:tcPr>
          <w:p w14:paraId="0A943436" w14:textId="77777777" w:rsidR="00F01B16" w:rsidRPr="00F01B16" w:rsidRDefault="00F01B16" w:rsidP="00F01B16">
            <w:pPr>
              <w:rPr>
                <w:rFonts w:ascii="Calibri" w:eastAsia="Calibri" w:hAnsi="Calibri" w:cs="Calibri"/>
                <w:sz w:val="28"/>
                <w:lang w:eastAsia="it-IT" w:bidi="it-IT"/>
              </w:rPr>
            </w:pPr>
          </w:p>
        </w:tc>
        <w:tc>
          <w:tcPr>
            <w:tcW w:w="2804" w:type="dxa"/>
          </w:tcPr>
          <w:p w14:paraId="72A3AEF1" w14:textId="77777777" w:rsidR="00F01B16" w:rsidRPr="00F01B16" w:rsidRDefault="00F01B16" w:rsidP="00F01B16">
            <w:pPr>
              <w:rPr>
                <w:rFonts w:ascii="Calibri" w:eastAsia="Calibri" w:hAnsi="Calibri" w:cs="Calibri"/>
                <w:sz w:val="28"/>
                <w:lang w:eastAsia="it-IT" w:bidi="it-IT"/>
              </w:rPr>
            </w:pPr>
          </w:p>
        </w:tc>
        <w:tc>
          <w:tcPr>
            <w:tcW w:w="1703" w:type="dxa"/>
          </w:tcPr>
          <w:p w14:paraId="0C7B3DA7" w14:textId="77777777" w:rsidR="00F01B16" w:rsidRPr="00F01B16" w:rsidRDefault="00F01B16" w:rsidP="00F01B16">
            <w:pPr>
              <w:rPr>
                <w:rFonts w:ascii="Calibri" w:eastAsia="Calibri" w:hAnsi="Calibri" w:cs="Calibri"/>
                <w:sz w:val="28"/>
                <w:lang w:eastAsia="it-IT" w:bidi="it-IT"/>
              </w:rPr>
            </w:pPr>
          </w:p>
        </w:tc>
        <w:tc>
          <w:tcPr>
            <w:tcW w:w="1359" w:type="dxa"/>
          </w:tcPr>
          <w:p w14:paraId="6EF8EAEF" w14:textId="77777777" w:rsidR="00F01B16" w:rsidRPr="00F01B16" w:rsidRDefault="00F01B16" w:rsidP="00F01B16">
            <w:pPr>
              <w:rPr>
                <w:rFonts w:ascii="Calibri" w:eastAsia="Calibri" w:hAnsi="Calibri" w:cs="Calibri"/>
                <w:sz w:val="28"/>
                <w:lang w:eastAsia="it-IT" w:bidi="it-IT"/>
              </w:rPr>
            </w:pPr>
          </w:p>
        </w:tc>
      </w:tr>
      <w:tr w:rsidR="00F01B16" w:rsidRPr="00F01B16" w14:paraId="511E0042" w14:textId="77777777" w:rsidTr="00D14F8A">
        <w:trPr>
          <w:trHeight w:val="268"/>
        </w:trPr>
        <w:tc>
          <w:tcPr>
            <w:tcW w:w="425" w:type="dxa"/>
          </w:tcPr>
          <w:p w14:paraId="35273AB4" w14:textId="77777777" w:rsidR="00F01B16" w:rsidRPr="00F01B16" w:rsidRDefault="00F01B16" w:rsidP="00F01B16">
            <w:pPr>
              <w:spacing w:line="248" w:lineRule="exact"/>
              <w:ind w:left="71"/>
              <w:rPr>
                <w:rFonts w:ascii="Calibri" w:eastAsia="Calibri" w:hAnsi="Calibri" w:cs="Calibri"/>
                <w:lang w:eastAsia="it-IT" w:bidi="it-IT"/>
              </w:rPr>
            </w:pPr>
            <w:r w:rsidRPr="00F01B16">
              <w:rPr>
                <w:rFonts w:ascii="Calibri" w:eastAsia="Calibri" w:hAnsi="Calibri" w:cs="Calibri"/>
                <w:lang w:eastAsia="it-IT" w:bidi="it-IT"/>
              </w:rPr>
              <w:t>4</w:t>
            </w:r>
          </w:p>
        </w:tc>
        <w:tc>
          <w:tcPr>
            <w:tcW w:w="3356" w:type="dxa"/>
          </w:tcPr>
          <w:p w14:paraId="3D03E827" w14:textId="77777777" w:rsidR="00F01B16" w:rsidRPr="00F01B16" w:rsidRDefault="00F01B16" w:rsidP="00F01B16">
            <w:pPr>
              <w:rPr>
                <w:rFonts w:ascii="Calibri" w:eastAsia="Calibri" w:hAnsi="Calibri" w:cs="Calibri"/>
                <w:sz w:val="28"/>
                <w:lang w:eastAsia="it-IT" w:bidi="it-IT"/>
              </w:rPr>
            </w:pPr>
          </w:p>
        </w:tc>
        <w:tc>
          <w:tcPr>
            <w:tcW w:w="2804" w:type="dxa"/>
          </w:tcPr>
          <w:p w14:paraId="59EDF50F" w14:textId="77777777" w:rsidR="00F01B16" w:rsidRPr="00F01B16" w:rsidRDefault="00F01B16" w:rsidP="00F01B16">
            <w:pPr>
              <w:rPr>
                <w:rFonts w:ascii="Calibri" w:eastAsia="Calibri" w:hAnsi="Calibri" w:cs="Calibri"/>
                <w:sz w:val="28"/>
                <w:lang w:eastAsia="it-IT" w:bidi="it-IT"/>
              </w:rPr>
            </w:pPr>
          </w:p>
        </w:tc>
        <w:tc>
          <w:tcPr>
            <w:tcW w:w="1703" w:type="dxa"/>
          </w:tcPr>
          <w:p w14:paraId="18DF38F0" w14:textId="77777777" w:rsidR="00F01B16" w:rsidRPr="00F01B16" w:rsidRDefault="00F01B16" w:rsidP="00F01B16">
            <w:pPr>
              <w:rPr>
                <w:rFonts w:ascii="Calibri" w:eastAsia="Calibri" w:hAnsi="Calibri" w:cs="Calibri"/>
                <w:sz w:val="28"/>
                <w:lang w:eastAsia="it-IT" w:bidi="it-IT"/>
              </w:rPr>
            </w:pPr>
          </w:p>
        </w:tc>
        <w:tc>
          <w:tcPr>
            <w:tcW w:w="1359" w:type="dxa"/>
          </w:tcPr>
          <w:p w14:paraId="469805A9" w14:textId="77777777" w:rsidR="00F01B16" w:rsidRPr="00F01B16" w:rsidRDefault="00F01B16" w:rsidP="00F01B16">
            <w:pPr>
              <w:rPr>
                <w:rFonts w:ascii="Calibri" w:eastAsia="Calibri" w:hAnsi="Calibri" w:cs="Calibri"/>
                <w:sz w:val="28"/>
                <w:lang w:eastAsia="it-IT" w:bidi="it-IT"/>
              </w:rPr>
            </w:pPr>
          </w:p>
        </w:tc>
      </w:tr>
      <w:tr w:rsidR="00F01B16" w:rsidRPr="00F01B16" w14:paraId="56ADE046" w14:textId="77777777" w:rsidTr="00D14F8A">
        <w:trPr>
          <w:trHeight w:val="268"/>
        </w:trPr>
        <w:tc>
          <w:tcPr>
            <w:tcW w:w="425" w:type="dxa"/>
          </w:tcPr>
          <w:p w14:paraId="06FCB1FB" w14:textId="77777777" w:rsidR="00F01B16" w:rsidRPr="00F01B16" w:rsidRDefault="00F01B16" w:rsidP="00F01B16">
            <w:pPr>
              <w:spacing w:line="248" w:lineRule="exact"/>
              <w:ind w:left="71"/>
              <w:rPr>
                <w:rFonts w:ascii="Calibri" w:eastAsia="Calibri" w:hAnsi="Calibri" w:cs="Calibri"/>
                <w:lang w:eastAsia="it-IT" w:bidi="it-IT"/>
              </w:rPr>
            </w:pPr>
            <w:r w:rsidRPr="00F01B16">
              <w:rPr>
                <w:rFonts w:ascii="Calibri" w:eastAsia="Calibri" w:hAnsi="Calibri" w:cs="Calibri"/>
                <w:lang w:eastAsia="it-IT" w:bidi="it-IT"/>
              </w:rPr>
              <w:t>5</w:t>
            </w:r>
          </w:p>
        </w:tc>
        <w:tc>
          <w:tcPr>
            <w:tcW w:w="3356" w:type="dxa"/>
          </w:tcPr>
          <w:p w14:paraId="2744A108" w14:textId="77777777" w:rsidR="00F01B16" w:rsidRPr="00F01B16" w:rsidRDefault="00F01B16" w:rsidP="00F01B16">
            <w:pPr>
              <w:rPr>
                <w:rFonts w:ascii="Calibri" w:eastAsia="Calibri" w:hAnsi="Calibri" w:cs="Calibri"/>
                <w:sz w:val="28"/>
                <w:lang w:eastAsia="it-IT" w:bidi="it-IT"/>
              </w:rPr>
            </w:pPr>
          </w:p>
        </w:tc>
        <w:tc>
          <w:tcPr>
            <w:tcW w:w="2804" w:type="dxa"/>
          </w:tcPr>
          <w:p w14:paraId="0EE28840" w14:textId="77777777" w:rsidR="00F01B16" w:rsidRPr="00F01B16" w:rsidRDefault="00F01B16" w:rsidP="00F01B16">
            <w:pPr>
              <w:rPr>
                <w:rFonts w:ascii="Calibri" w:eastAsia="Calibri" w:hAnsi="Calibri" w:cs="Calibri"/>
                <w:sz w:val="28"/>
                <w:lang w:eastAsia="it-IT" w:bidi="it-IT"/>
              </w:rPr>
            </w:pPr>
          </w:p>
        </w:tc>
        <w:tc>
          <w:tcPr>
            <w:tcW w:w="1703" w:type="dxa"/>
          </w:tcPr>
          <w:p w14:paraId="2391B8A6" w14:textId="77777777" w:rsidR="00F01B16" w:rsidRPr="00F01B16" w:rsidRDefault="00F01B16" w:rsidP="00F01B16">
            <w:pPr>
              <w:rPr>
                <w:rFonts w:ascii="Calibri" w:eastAsia="Calibri" w:hAnsi="Calibri" w:cs="Calibri"/>
                <w:sz w:val="28"/>
                <w:lang w:eastAsia="it-IT" w:bidi="it-IT"/>
              </w:rPr>
            </w:pPr>
          </w:p>
        </w:tc>
        <w:tc>
          <w:tcPr>
            <w:tcW w:w="1359" w:type="dxa"/>
          </w:tcPr>
          <w:p w14:paraId="28657107" w14:textId="77777777" w:rsidR="00F01B16" w:rsidRPr="00F01B16" w:rsidRDefault="00F01B16" w:rsidP="00F01B16">
            <w:pPr>
              <w:rPr>
                <w:rFonts w:ascii="Calibri" w:eastAsia="Calibri" w:hAnsi="Calibri" w:cs="Calibri"/>
                <w:sz w:val="28"/>
                <w:lang w:eastAsia="it-IT" w:bidi="it-IT"/>
              </w:rPr>
            </w:pPr>
          </w:p>
        </w:tc>
      </w:tr>
      <w:tr w:rsidR="00F01B16" w:rsidRPr="00F01B16" w14:paraId="57146F52" w14:textId="77777777" w:rsidTr="00D14F8A">
        <w:trPr>
          <w:trHeight w:val="268"/>
        </w:trPr>
        <w:tc>
          <w:tcPr>
            <w:tcW w:w="425" w:type="dxa"/>
          </w:tcPr>
          <w:p w14:paraId="6781C940" w14:textId="77777777" w:rsidR="00F01B16" w:rsidRPr="00F01B16" w:rsidRDefault="00F01B16" w:rsidP="00F01B16">
            <w:pPr>
              <w:spacing w:line="248" w:lineRule="exact"/>
              <w:ind w:left="71"/>
              <w:rPr>
                <w:rFonts w:ascii="Calibri" w:eastAsia="Calibri" w:hAnsi="Calibri" w:cs="Calibri"/>
                <w:lang w:eastAsia="it-IT" w:bidi="it-IT"/>
              </w:rPr>
            </w:pPr>
            <w:r w:rsidRPr="00F01B16">
              <w:rPr>
                <w:rFonts w:ascii="Calibri" w:eastAsia="Calibri" w:hAnsi="Calibri" w:cs="Calibri"/>
                <w:lang w:eastAsia="it-IT" w:bidi="it-IT"/>
              </w:rPr>
              <w:t>6</w:t>
            </w:r>
          </w:p>
        </w:tc>
        <w:tc>
          <w:tcPr>
            <w:tcW w:w="3356" w:type="dxa"/>
          </w:tcPr>
          <w:p w14:paraId="791284B2" w14:textId="77777777" w:rsidR="00F01B16" w:rsidRPr="00F01B16" w:rsidRDefault="00F01B16" w:rsidP="00F01B16">
            <w:pPr>
              <w:rPr>
                <w:rFonts w:ascii="Calibri" w:eastAsia="Calibri" w:hAnsi="Calibri" w:cs="Calibri"/>
                <w:sz w:val="28"/>
                <w:lang w:eastAsia="it-IT" w:bidi="it-IT"/>
              </w:rPr>
            </w:pPr>
          </w:p>
        </w:tc>
        <w:tc>
          <w:tcPr>
            <w:tcW w:w="2804" w:type="dxa"/>
          </w:tcPr>
          <w:p w14:paraId="5679A8CF" w14:textId="77777777" w:rsidR="00F01B16" w:rsidRPr="00F01B16" w:rsidRDefault="00F01B16" w:rsidP="00F01B16">
            <w:pPr>
              <w:rPr>
                <w:rFonts w:ascii="Calibri" w:eastAsia="Calibri" w:hAnsi="Calibri" w:cs="Calibri"/>
                <w:sz w:val="28"/>
                <w:lang w:eastAsia="it-IT" w:bidi="it-IT"/>
              </w:rPr>
            </w:pPr>
          </w:p>
        </w:tc>
        <w:tc>
          <w:tcPr>
            <w:tcW w:w="1703" w:type="dxa"/>
          </w:tcPr>
          <w:p w14:paraId="144DE8B1" w14:textId="77777777" w:rsidR="00F01B16" w:rsidRPr="00F01B16" w:rsidRDefault="00F01B16" w:rsidP="00F01B16">
            <w:pPr>
              <w:rPr>
                <w:rFonts w:ascii="Calibri" w:eastAsia="Calibri" w:hAnsi="Calibri" w:cs="Calibri"/>
                <w:sz w:val="28"/>
                <w:lang w:eastAsia="it-IT" w:bidi="it-IT"/>
              </w:rPr>
            </w:pPr>
          </w:p>
        </w:tc>
        <w:tc>
          <w:tcPr>
            <w:tcW w:w="1359" w:type="dxa"/>
          </w:tcPr>
          <w:p w14:paraId="0BE47977" w14:textId="77777777" w:rsidR="00F01B16" w:rsidRPr="00F01B16" w:rsidRDefault="00F01B16" w:rsidP="00F01B16">
            <w:pPr>
              <w:rPr>
                <w:rFonts w:ascii="Calibri" w:eastAsia="Calibri" w:hAnsi="Calibri" w:cs="Calibri"/>
                <w:sz w:val="28"/>
                <w:lang w:eastAsia="it-IT" w:bidi="it-IT"/>
              </w:rPr>
            </w:pPr>
          </w:p>
        </w:tc>
      </w:tr>
      <w:tr w:rsidR="00F01B16" w:rsidRPr="00F01B16" w14:paraId="0E6F4145" w14:textId="77777777" w:rsidTr="00D14F8A">
        <w:trPr>
          <w:trHeight w:val="268"/>
        </w:trPr>
        <w:tc>
          <w:tcPr>
            <w:tcW w:w="425" w:type="dxa"/>
          </w:tcPr>
          <w:p w14:paraId="45FF7342" w14:textId="77777777" w:rsidR="00F01B16" w:rsidRPr="00F01B16" w:rsidRDefault="00F01B16" w:rsidP="00F01B16">
            <w:pPr>
              <w:spacing w:line="248" w:lineRule="exact"/>
              <w:ind w:left="71"/>
              <w:rPr>
                <w:rFonts w:ascii="Calibri" w:eastAsia="Calibri" w:hAnsi="Calibri" w:cs="Calibri"/>
                <w:lang w:eastAsia="it-IT" w:bidi="it-IT"/>
              </w:rPr>
            </w:pPr>
            <w:r w:rsidRPr="00F01B16">
              <w:rPr>
                <w:rFonts w:ascii="Calibri" w:eastAsia="Calibri" w:hAnsi="Calibri" w:cs="Calibri"/>
                <w:lang w:eastAsia="it-IT" w:bidi="it-IT"/>
              </w:rPr>
              <w:t>7</w:t>
            </w:r>
          </w:p>
        </w:tc>
        <w:tc>
          <w:tcPr>
            <w:tcW w:w="3356" w:type="dxa"/>
          </w:tcPr>
          <w:p w14:paraId="73F575FA" w14:textId="77777777" w:rsidR="00F01B16" w:rsidRPr="00F01B16" w:rsidRDefault="00F01B16" w:rsidP="00F01B16">
            <w:pPr>
              <w:rPr>
                <w:rFonts w:ascii="Calibri" w:eastAsia="Calibri" w:hAnsi="Calibri" w:cs="Calibri"/>
                <w:sz w:val="28"/>
                <w:lang w:eastAsia="it-IT" w:bidi="it-IT"/>
              </w:rPr>
            </w:pPr>
          </w:p>
        </w:tc>
        <w:tc>
          <w:tcPr>
            <w:tcW w:w="2804" w:type="dxa"/>
          </w:tcPr>
          <w:p w14:paraId="2ABBF135" w14:textId="77777777" w:rsidR="00F01B16" w:rsidRPr="00F01B16" w:rsidRDefault="00F01B16" w:rsidP="00F01B16">
            <w:pPr>
              <w:rPr>
                <w:rFonts w:ascii="Calibri" w:eastAsia="Calibri" w:hAnsi="Calibri" w:cs="Calibri"/>
                <w:sz w:val="28"/>
                <w:lang w:eastAsia="it-IT" w:bidi="it-IT"/>
              </w:rPr>
            </w:pPr>
          </w:p>
        </w:tc>
        <w:tc>
          <w:tcPr>
            <w:tcW w:w="1703" w:type="dxa"/>
          </w:tcPr>
          <w:p w14:paraId="07213BA0" w14:textId="77777777" w:rsidR="00F01B16" w:rsidRPr="00F01B16" w:rsidRDefault="00F01B16" w:rsidP="00F01B16">
            <w:pPr>
              <w:rPr>
                <w:rFonts w:ascii="Calibri" w:eastAsia="Calibri" w:hAnsi="Calibri" w:cs="Calibri"/>
                <w:sz w:val="28"/>
                <w:lang w:eastAsia="it-IT" w:bidi="it-IT"/>
              </w:rPr>
            </w:pPr>
          </w:p>
        </w:tc>
        <w:tc>
          <w:tcPr>
            <w:tcW w:w="1359" w:type="dxa"/>
          </w:tcPr>
          <w:p w14:paraId="20F91389" w14:textId="77777777" w:rsidR="00F01B16" w:rsidRPr="00F01B16" w:rsidRDefault="00F01B16" w:rsidP="00F01B16">
            <w:pPr>
              <w:rPr>
                <w:rFonts w:ascii="Calibri" w:eastAsia="Calibri" w:hAnsi="Calibri" w:cs="Calibri"/>
                <w:sz w:val="28"/>
                <w:lang w:eastAsia="it-IT" w:bidi="it-IT"/>
              </w:rPr>
            </w:pPr>
          </w:p>
        </w:tc>
      </w:tr>
    </w:tbl>
    <w:p w14:paraId="5D27A704" w14:textId="77777777" w:rsidR="00F01B16" w:rsidRPr="00F01B16" w:rsidRDefault="00F01B16" w:rsidP="00F01B16">
      <w:pPr>
        <w:rPr>
          <w:rFonts w:ascii="Calibri" w:eastAsia="Calibri" w:hAnsi="Calibri" w:cs="Calibri"/>
          <w:sz w:val="18"/>
          <w:lang w:eastAsia="it-IT" w:bidi="it-IT"/>
        </w:rPr>
      </w:pPr>
    </w:p>
    <w:p w14:paraId="553F3212" w14:textId="77777777" w:rsidR="00F01B16" w:rsidRPr="00F01B16" w:rsidRDefault="00F01B16" w:rsidP="00F01B16">
      <w:pPr>
        <w:rPr>
          <w:rFonts w:ascii="Calibri" w:eastAsia="Calibri" w:hAnsi="Calibri" w:cs="Calibri"/>
          <w:sz w:val="18"/>
          <w:lang w:eastAsia="it-IT" w:bidi="it-IT"/>
        </w:rPr>
      </w:pPr>
    </w:p>
    <w:p w14:paraId="7470D2C6" w14:textId="77777777" w:rsidR="00F01B16" w:rsidRPr="00F01B16" w:rsidRDefault="00F01B16" w:rsidP="00F01B16">
      <w:pPr>
        <w:widowControl/>
        <w:numPr>
          <w:ilvl w:val="0"/>
          <w:numId w:val="6"/>
        </w:numPr>
        <w:suppressAutoHyphens/>
        <w:overflowPunct w:val="0"/>
        <w:spacing w:line="276" w:lineRule="auto"/>
        <w:ind w:left="708" w:hanging="706"/>
        <w:jc w:val="both"/>
        <w:textAlignment w:val="baseline"/>
        <w:rPr>
          <w:rFonts w:ascii="Calibri" w:hAnsi="Calibri" w:cs="Calibri"/>
          <w:bCs/>
          <w:color w:val="00000A"/>
          <w:kern w:val="3"/>
          <w:sz w:val="20"/>
          <w:szCs w:val="20"/>
          <w:shd w:val="clear" w:color="auto" w:fill="FFFFFF"/>
          <w:lang w:eastAsia="zh-CN" w:bidi="hi-IN"/>
        </w:rPr>
      </w:pPr>
      <w:r w:rsidRPr="00F01B16">
        <w:rPr>
          <w:rFonts w:ascii="Calibri" w:hAnsi="Calibri" w:cs="Calibri"/>
          <w:bCs/>
          <w:color w:val="00000A"/>
          <w:kern w:val="3"/>
          <w:sz w:val="20"/>
          <w:szCs w:val="20"/>
          <w:shd w:val="clear" w:color="auto" w:fill="FFFFFF"/>
          <w:lang w:eastAsia="zh-CN" w:bidi="hi-IN"/>
        </w:rPr>
        <w:t>che all’interno del nucleo familiare sono presenti n° ________ minori da 0 a 3 anni;</w:t>
      </w:r>
    </w:p>
    <w:p w14:paraId="2752E7E6" w14:textId="77777777" w:rsidR="00F01B16" w:rsidRPr="00F01B16" w:rsidRDefault="00F01B16" w:rsidP="00F01B16">
      <w:pPr>
        <w:widowControl/>
        <w:numPr>
          <w:ilvl w:val="0"/>
          <w:numId w:val="6"/>
        </w:numPr>
        <w:suppressAutoHyphens/>
        <w:overflowPunct w:val="0"/>
        <w:spacing w:line="276" w:lineRule="auto"/>
        <w:ind w:left="708" w:hanging="706"/>
        <w:jc w:val="both"/>
        <w:textAlignment w:val="baseline"/>
        <w:rPr>
          <w:rFonts w:ascii="Calibri" w:hAnsi="Calibri" w:cs="Calibri"/>
          <w:bCs/>
          <w:color w:val="00000A"/>
          <w:kern w:val="3"/>
          <w:sz w:val="20"/>
          <w:szCs w:val="20"/>
          <w:shd w:val="clear" w:color="auto" w:fill="FFFFFF"/>
          <w:lang w:eastAsia="zh-CN" w:bidi="hi-IN"/>
        </w:rPr>
      </w:pPr>
      <w:r w:rsidRPr="00F01B16">
        <w:rPr>
          <w:rFonts w:ascii="Calibri" w:hAnsi="Calibri" w:cs="Calibri"/>
          <w:bCs/>
          <w:color w:val="00000A"/>
          <w:kern w:val="3"/>
          <w:sz w:val="20"/>
          <w:szCs w:val="20"/>
          <w:shd w:val="clear" w:color="auto" w:fill="FFFFFF"/>
          <w:lang w:eastAsia="zh-CN" w:bidi="hi-IN"/>
        </w:rPr>
        <w:t>che all’interno del nucleo familiare sono presenti n°_________ disabili;</w:t>
      </w:r>
    </w:p>
    <w:p w14:paraId="329720AC" w14:textId="77777777" w:rsidR="00F01B16" w:rsidRPr="00F01B16" w:rsidRDefault="00F01B16" w:rsidP="00F01B16">
      <w:pPr>
        <w:widowControl/>
        <w:numPr>
          <w:ilvl w:val="0"/>
          <w:numId w:val="6"/>
        </w:numPr>
        <w:suppressAutoHyphens/>
        <w:overflowPunct w:val="0"/>
        <w:spacing w:line="276" w:lineRule="auto"/>
        <w:ind w:left="708" w:hanging="706"/>
        <w:jc w:val="both"/>
        <w:textAlignment w:val="baseline"/>
        <w:rPr>
          <w:rFonts w:ascii="Calibri" w:hAnsi="Calibri" w:cs="Calibri"/>
          <w:bCs/>
          <w:color w:val="00000A"/>
          <w:kern w:val="3"/>
          <w:sz w:val="20"/>
          <w:szCs w:val="20"/>
          <w:shd w:val="clear" w:color="auto" w:fill="FFFFFF"/>
          <w:lang w:eastAsia="zh-CN" w:bidi="hi-IN"/>
        </w:rPr>
      </w:pPr>
      <w:r w:rsidRPr="00F01B16">
        <w:rPr>
          <w:rFonts w:ascii="Calibri" w:hAnsi="Calibri" w:cs="Calibri"/>
          <w:bCs/>
          <w:color w:val="00000A"/>
          <w:kern w:val="3"/>
          <w:sz w:val="20"/>
          <w:szCs w:val="20"/>
          <w:shd w:val="clear" w:color="auto" w:fill="FFFFFF"/>
          <w:lang w:eastAsia="zh-CN" w:bidi="hi-IN"/>
        </w:rPr>
        <w:t>che nessun altro componente il proprio nucleo familiare ha presentato istanza per l’erogazione di misure analoghe presso altro Comune calabrese ovvero presso altro Comune italiano;</w:t>
      </w:r>
    </w:p>
    <w:p w14:paraId="6ACD3036" w14:textId="77777777" w:rsidR="00F01B16" w:rsidRPr="00F01B16" w:rsidRDefault="00F01B16" w:rsidP="00F01B16">
      <w:pPr>
        <w:widowControl/>
        <w:numPr>
          <w:ilvl w:val="0"/>
          <w:numId w:val="6"/>
        </w:numPr>
        <w:suppressAutoHyphens/>
        <w:overflowPunct w:val="0"/>
        <w:spacing w:line="276" w:lineRule="auto"/>
        <w:ind w:left="708" w:hanging="706"/>
        <w:jc w:val="both"/>
        <w:textAlignment w:val="baseline"/>
        <w:rPr>
          <w:rFonts w:ascii="Calibri" w:hAnsi="Calibri" w:cs="Calibri"/>
          <w:bCs/>
          <w:color w:val="00000A"/>
          <w:kern w:val="3"/>
          <w:sz w:val="20"/>
          <w:szCs w:val="20"/>
          <w:shd w:val="clear" w:color="auto" w:fill="FFFFFF"/>
          <w:lang w:eastAsia="zh-CN" w:bidi="hi-IN"/>
        </w:rPr>
      </w:pPr>
      <w:r w:rsidRPr="00F01B16">
        <w:rPr>
          <w:rFonts w:ascii="Calibri" w:hAnsi="Calibri" w:cs="Calibri"/>
          <w:bCs/>
          <w:color w:val="00000A"/>
          <w:kern w:val="3"/>
          <w:sz w:val="20"/>
          <w:szCs w:val="20"/>
          <w:shd w:val="clear" w:color="auto" w:fill="FFFFFF"/>
          <w:lang w:eastAsia="zh-CN" w:bidi="hi-IN"/>
        </w:rPr>
        <w:t>che, a causa delle misure di distanziamento sociale imposte per il contenimento dell’epidemia da Covid-19, il sottoscritto (o altro componente il nucleo familiare) ha subito le seguenti conseguenza, aventi decisive ripercussioni, anche temporanee, sull’effettivo sostentamento del nucleo familiare, come sopra individuato [</w:t>
      </w:r>
      <w:r w:rsidRPr="00F01B16">
        <w:rPr>
          <w:rFonts w:ascii="Calibri" w:hAnsi="Calibri" w:cs="Calibri"/>
          <w:bCs/>
          <w:i/>
          <w:iCs/>
          <w:color w:val="00000A"/>
          <w:kern w:val="3"/>
          <w:sz w:val="20"/>
          <w:szCs w:val="20"/>
          <w:shd w:val="clear" w:color="auto" w:fill="FFFFFF"/>
          <w:lang w:eastAsia="zh-CN" w:bidi="hi-IN"/>
        </w:rPr>
        <w:t>barrare e descrivere</w:t>
      </w:r>
      <w:r w:rsidRPr="00F01B16">
        <w:rPr>
          <w:rFonts w:ascii="Calibri" w:hAnsi="Calibri" w:cs="Calibri"/>
          <w:bCs/>
          <w:color w:val="00000A"/>
          <w:kern w:val="3"/>
          <w:sz w:val="20"/>
          <w:szCs w:val="20"/>
          <w:shd w:val="clear" w:color="auto" w:fill="FFFFFF"/>
          <w:lang w:eastAsia="zh-CN" w:bidi="hi-IN"/>
        </w:rPr>
        <w:t>]:</w:t>
      </w:r>
    </w:p>
    <w:p w14:paraId="5CBF7DA1" w14:textId="77777777" w:rsidR="00F01B16" w:rsidRPr="00F01B16" w:rsidRDefault="00F01B16" w:rsidP="00F01B16">
      <w:pPr>
        <w:numPr>
          <w:ilvl w:val="0"/>
          <w:numId w:val="8"/>
        </w:numPr>
        <w:suppressAutoHyphens/>
        <w:overflowPunct w:val="0"/>
        <w:spacing w:before="41" w:line="276" w:lineRule="auto"/>
        <w:jc w:val="both"/>
        <w:textAlignment w:val="baseline"/>
        <w:rPr>
          <w:rFonts w:ascii="Calibri" w:eastAsia="Calibri" w:hAnsi="Calibri" w:cs="Calibri"/>
          <w:bCs/>
          <w:color w:val="000000"/>
          <w:kern w:val="3"/>
          <w:shd w:val="clear" w:color="auto" w:fill="FFFFFF"/>
          <w:lang w:eastAsia="zh-CN" w:bidi="hi-IN"/>
        </w:rPr>
      </w:pPr>
      <w:r w:rsidRPr="00F01B16">
        <w:rPr>
          <w:rFonts w:ascii="Calibri" w:eastAsia="Calibri" w:hAnsi="Calibri" w:cs="Calibri"/>
          <w:bCs/>
          <w:color w:val="000000"/>
          <w:kern w:val="3"/>
          <w:shd w:val="clear" w:color="auto" w:fill="FFFFFF"/>
          <w:lang w:eastAsia="zh-CN" w:bidi="hi-IN"/>
        </w:rPr>
        <w:t xml:space="preserve">perdita o riduzione del lavoro (licenziamento, mancato rinnovo di contratto a tempo determinato, riduzione delle ore lavorative) senza attivazione di ammortizzatori sociali ovvero con ammortizzatori insufficienti in relazione al fabbisogno familiare, </w:t>
      </w:r>
      <w:r w:rsidRPr="00F01B16">
        <w:rPr>
          <w:rFonts w:ascii="Calibri" w:eastAsia="Calibri" w:hAnsi="Calibri" w:cs="Calibri"/>
          <w:bCs/>
          <w:color w:val="00000A"/>
          <w:kern w:val="3"/>
          <w:sz w:val="20"/>
          <w:szCs w:val="20"/>
          <w:lang w:eastAsia="zh-CN" w:bidi="hi-IN"/>
        </w:rPr>
        <w:t>SPECIFICARE:</w:t>
      </w:r>
    </w:p>
    <w:p w14:paraId="394366A0" w14:textId="77777777" w:rsidR="00F01B16" w:rsidRPr="00F01B16" w:rsidRDefault="00F01B16" w:rsidP="00F01B16">
      <w:pPr>
        <w:suppressAutoHyphens/>
        <w:overflowPunct w:val="0"/>
        <w:spacing w:before="41" w:line="276" w:lineRule="auto"/>
        <w:ind w:left="725"/>
        <w:jc w:val="both"/>
        <w:textAlignment w:val="baseline"/>
        <w:rPr>
          <w:rFonts w:ascii="Calibri" w:eastAsia="Calibri" w:hAnsi="Calibri" w:cs="Calibri"/>
          <w:bCs/>
          <w:color w:val="000000"/>
          <w:kern w:val="3"/>
          <w:shd w:val="clear" w:color="auto" w:fill="FFFFFF"/>
          <w:lang w:eastAsia="zh-CN" w:bidi="hi-IN"/>
        </w:rPr>
      </w:pPr>
      <w:r w:rsidRPr="00F01B16">
        <w:rPr>
          <w:rFonts w:ascii="Calibri" w:eastAsia="Calibri" w:hAnsi="Calibri" w:cs="Calibri"/>
          <w:bCs/>
          <w:color w:val="00000A"/>
          <w:kern w:val="3"/>
          <w:sz w:val="20"/>
          <w:szCs w:val="20"/>
          <w:lang w:eastAsia="zh-CN" w:bidi="hi-IN"/>
        </w:rPr>
        <w:t>_________________________________________________________________________________________</w:t>
      </w:r>
    </w:p>
    <w:p w14:paraId="69C4D97F" w14:textId="77777777" w:rsidR="00F01B16" w:rsidRPr="00F01B16" w:rsidRDefault="00F01B16" w:rsidP="00F01B16">
      <w:pPr>
        <w:suppressAutoHyphens/>
        <w:overflowPunct w:val="0"/>
        <w:spacing w:line="276" w:lineRule="auto"/>
        <w:ind w:left="720"/>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_________________________________________________________________________________________</w:t>
      </w:r>
    </w:p>
    <w:p w14:paraId="3FD8C104" w14:textId="77777777" w:rsidR="00F01B16" w:rsidRPr="00F01B16" w:rsidRDefault="00F01B16" w:rsidP="00F01B16">
      <w:pPr>
        <w:suppressAutoHyphens/>
        <w:overflowPunct w:val="0"/>
        <w:spacing w:line="276" w:lineRule="auto"/>
        <w:ind w:left="720"/>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_________________________________________________________________________________________</w:t>
      </w:r>
    </w:p>
    <w:p w14:paraId="79719529" w14:textId="77777777" w:rsidR="00F01B16" w:rsidRPr="00F01B16" w:rsidRDefault="00F01B16" w:rsidP="00F01B16">
      <w:pPr>
        <w:suppressAutoHyphens/>
        <w:overflowPunct w:val="0"/>
        <w:spacing w:line="276" w:lineRule="auto"/>
        <w:ind w:left="720"/>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_________________________________________________________________________________________</w:t>
      </w:r>
    </w:p>
    <w:p w14:paraId="15743684" w14:textId="03D7A268" w:rsidR="00F01B16" w:rsidRPr="00F01B16" w:rsidRDefault="00F01B16" w:rsidP="00F01B16">
      <w:pPr>
        <w:numPr>
          <w:ilvl w:val="0"/>
          <w:numId w:val="8"/>
        </w:numPr>
        <w:suppressAutoHyphens/>
        <w:overflowPunct w:val="0"/>
        <w:spacing w:before="41" w:line="276" w:lineRule="auto"/>
        <w:jc w:val="both"/>
        <w:textAlignment w:val="baseline"/>
        <w:rPr>
          <w:rFonts w:ascii="Calibri" w:eastAsia="Calibri" w:hAnsi="Calibri" w:cs="Calibri"/>
          <w:bCs/>
          <w:color w:val="000000"/>
          <w:kern w:val="3"/>
          <w:shd w:val="clear" w:color="auto" w:fill="FFFFFF"/>
          <w:lang w:eastAsia="zh-CN" w:bidi="hi-IN"/>
        </w:rPr>
      </w:pPr>
      <w:r w:rsidRPr="00F01B16">
        <w:rPr>
          <w:rFonts w:ascii="Calibri" w:eastAsia="Calibri" w:hAnsi="Calibri" w:cs="Calibri"/>
          <w:bCs/>
          <w:color w:val="000000"/>
          <w:kern w:val="3"/>
          <w:shd w:val="clear" w:color="auto" w:fill="FFFFFF"/>
          <w:lang w:eastAsia="zh-CN" w:bidi="hi-IN"/>
        </w:rPr>
        <w:t xml:space="preserve">sospensione temporanea dell'attività con partita IVA rientranti nei codici ATECO delle attività professionali, commerciali, produttive artigianali non consentite dal DPCM 22 marzo 2020 e successive integrazioni, </w:t>
      </w:r>
      <w:r w:rsidRPr="00F01B16">
        <w:rPr>
          <w:rFonts w:ascii="Calibri" w:eastAsia="Calibri" w:hAnsi="Calibri" w:cs="Calibri"/>
          <w:bCs/>
          <w:color w:val="00000A"/>
          <w:kern w:val="3"/>
          <w:sz w:val="20"/>
          <w:szCs w:val="20"/>
          <w:lang w:eastAsia="zh-CN" w:bidi="hi-IN"/>
        </w:rPr>
        <w:t>SPECIFICARE: ________________________________________________________ _________________________________________________________________________________________</w:t>
      </w:r>
    </w:p>
    <w:p w14:paraId="265C19BB" w14:textId="77777777" w:rsidR="00F01B16" w:rsidRPr="00F01B16" w:rsidRDefault="00F01B16" w:rsidP="00F01B16">
      <w:pPr>
        <w:suppressAutoHyphens/>
        <w:overflowPunct w:val="0"/>
        <w:spacing w:line="276" w:lineRule="auto"/>
        <w:ind w:left="720"/>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_________________________________________________________________________________________</w:t>
      </w:r>
    </w:p>
    <w:p w14:paraId="3653E21E" w14:textId="77777777" w:rsidR="00F01B16" w:rsidRPr="00F01B16" w:rsidRDefault="00F01B16" w:rsidP="00F01B16">
      <w:pPr>
        <w:suppressAutoHyphens/>
        <w:overflowPunct w:val="0"/>
        <w:spacing w:line="276" w:lineRule="auto"/>
        <w:ind w:left="720"/>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_________________________________________________________________________________________</w:t>
      </w:r>
    </w:p>
    <w:p w14:paraId="4B1661CE" w14:textId="77777777" w:rsidR="00F01B16" w:rsidRPr="00F01B16" w:rsidRDefault="00F01B16" w:rsidP="00F01B16">
      <w:pPr>
        <w:numPr>
          <w:ilvl w:val="0"/>
          <w:numId w:val="8"/>
        </w:numPr>
        <w:suppressAutoHyphens/>
        <w:overflowPunct w:val="0"/>
        <w:spacing w:before="41" w:line="276" w:lineRule="auto"/>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impossibilità di percepire reddito derivante da prestazioni occasionali/stagionali o intermittenti a causa dell’obbligo di permanenza domiciliare con sorveglianza sanitaria o per effetto della contrazione delle chiamate,</w:t>
      </w:r>
    </w:p>
    <w:p w14:paraId="34B2EB90" w14:textId="77777777" w:rsidR="00F01B16" w:rsidRPr="00F01B16" w:rsidRDefault="00F01B16" w:rsidP="00F01B16">
      <w:pPr>
        <w:suppressAutoHyphens/>
        <w:overflowPunct w:val="0"/>
        <w:spacing w:line="276" w:lineRule="auto"/>
        <w:ind w:left="720"/>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SPECIFICARE: ______________________________________________________________________________</w:t>
      </w:r>
    </w:p>
    <w:p w14:paraId="4F03B0FA" w14:textId="77777777" w:rsidR="00F01B16" w:rsidRPr="00F01B16" w:rsidRDefault="00F01B16" w:rsidP="00F01B16">
      <w:pPr>
        <w:suppressAutoHyphens/>
        <w:overflowPunct w:val="0"/>
        <w:spacing w:line="276" w:lineRule="auto"/>
        <w:ind w:left="720"/>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_________________________________________________________________________________________</w:t>
      </w:r>
    </w:p>
    <w:p w14:paraId="5BA95377" w14:textId="77777777" w:rsidR="00F01B16" w:rsidRPr="00F01B16" w:rsidRDefault="00F01B16" w:rsidP="00F01B16">
      <w:pPr>
        <w:suppressAutoHyphens/>
        <w:overflowPunct w:val="0"/>
        <w:spacing w:line="276" w:lineRule="auto"/>
        <w:ind w:left="720"/>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_________________________________________________________________________________________</w:t>
      </w:r>
    </w:p>
    <w:p w14:paraId="09F3E49C" w14:textId="77777777" w:rsidR="00F01B16" w:rsidRPr="00F01B16" w:rsidRDefault="00F01B16" w:rsidP="00F01B16">
      <w:pPr>
        <w:suppressAutoHyphens/>
        <w:overflowPunct w:val="0"/>
        <w:spacing w:line="276" w:lineRule="auto"/>
        <w:ind w:left="720"/>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_________________________________________________________________________________________</w:t>
      </w:r>
    </w:p>
    <w:p w14:paraId="6C95E91F" w14:textId="77777777" w:rsidR="00F01B16" w:rsidRPr="00F01B16" w:rsidRDefault="00F01B16" w:rsidP="00F01B16">
      <w:pPr>
        <w:numPr>
          <w:ilvl w:val="0"/>
          <w:numId w:val="8"/>
        </w:numPr>
        <w:suppressAutoHyphens/>
        <w:overflowPunct w:val="0"/>
        <w:spacing w:before="41" w:line="276" w:lineRule="auto"/>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altro, SPECIFICARE: _________________________________________________________________________</w:t>
      </w:r>
    </w:p>
    <w:p w14:paraId="4E1D29CB" w14:textId="77777777" w:rsidR="00F01B16" w:rsidRPr="00F01B16" w:rsidRDefault="00F01B16" w:rsidP="00F01B16">
      <w:pPr>
        <w:suppressAutoHyphens/>
        <w:overflowPunct w:val="0"/>
        <w:spacing w:line="276" w:lineRule="auto"/>
        <w:ind w:left="720"/>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_________________________________________________________________________________________</w:t>
      </w:r>
    </w:p>
    <w:p w14:paraId="4FD9415D" w14:textId="77777777" w:rsidR="00F01B16" w:rsidRPr="00F01B16" w:rsidRDefault="00F01B16" w:rsidP="00F01B16">
      <w:pPr>
        <w:suppressAutoHyphens/>
        <w:overflowPunct w:val="0"/>
        <w:spacing w:line="276" w:lineRule="auto"/>
        <w:ind w:left="720"/>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_________________________________________________________________________________________</w:t>
      </w:r>
    </w:p>
    <w:p w14:paraId="5CAD66D9" w14:textId="77777777" w:rsidR="00F01B16" w:rsidRPr="00F01B16" w:rsidRDefault="00F01B16" w:rsidP="00F01B16">
      <w:pPr>
        <w:suppressAutoHyphens/>
        <w:overflowPunct w:val="0"/>
        <w:spacing w:line="276" w:lineRule="auto"/>
        <w:ind w:left="720"/>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_________________________________________________________________________________________</w:t>
      </w:r>
    </w:p>
    <w:p w14:paraId="034F796A" w14:textId="77777777" w:rsidR="00F01B16" w:rsidRPr="00F01B16" w:rsidRDefault="00F01B16" w:rsidP="00F01B16">
      <w:pPr>
        <w:widowControl/>
        <w:numPr>
          <w:ilvl w:val="0"/>
          <w:numId w:val="6"/>
        </w:numPr>
        <w:suppressAutoHyphens/>
        <w:overflowPunct w:val="0"/>
        <w:spacing w:line="276" w:lineRule="auto"/>
        <w:ind w:left="708" w:hanging="706"/>
        <w:jc w:val="both"/>
        <w:textAlignment w:val="baseline"/>
        <w:rPr>
          <w:rFonts w:ascii="Calibri" w:hAnsi="Calibri" w:cs="Calibri"/>
          <w:bCs/>
          <w:color w:val="00000A"/>
          <w:kern w:val="3"/>
          <w:sz w:val="20"/>
          <w:szCs w:val="20"/>
          <w:shd w:val="clear" w:color="auto" w:fill="FFFFFF"/>
          <w:lang w:eastAsia="zh-CN" w:bidi="hi-IN"/>
        </w:rPr>
      </w:pPr>
      <w:r w:rsidRPr="00F01B16">
        <w:rPr>
          <w:rFonts w:ascii="Calibri" w:hAnsi="Calibri" w:cs="Calibri"/>
          <w:bCs/>
          <w:color w:val="00000A"/>
          <w:kern w:val="3"/>
          <w:sz w:val="20"/>
          <w:szCs w:val="20"/>
          <w:shd w:val="clear" w:color="auto" w:fill="FFFFFF"/>
          <w:lang w:eastAsia="zh-CN" w:bidi="hi-IN"/>
        </w:rPr>
        <w:t>di non avere percepito</w:t>
      </w:r>
      <w:r w:rsidR="005C2097">
        <w:rPr>
          <w:rFonts w:ascii="Calibri" w:hAnsi="Calibri" w:cs="Calibri"/>
          <w:bCs/>
          <w:color w:val="00000A"/>
          <w:kern w:val="3"/>
          <w:sz w:val="20"/>
          <w:szCs w:val="20"/>
          <w:shd w:val="clear" w:color="auto" w:fill="FFFFFF"/>
          <w:lang w:eastAsia="zh-CN" w:bidi="hi-IN"/>
        </w:rPr>
        <w:t xml:space="preserve"> per il periodo di c.d. </w:t>
      </w:r>
      <w:proofErr w:type="spellStart"/>
      <w:r w:rsidR="005C2097" w:rsidRPr="005C2097">
        <w:rPr>
          <w:rFonts w:ascii="Calibri" w:hAnsi="Calibri" w:cs="Calibri"/>
          <w:bCs/>
          <w:i/>
          <w:iCs/>
          <w:color w:val="00000A"/>
          <w:kern w:val="3"/>
          <w:sz w:val="20"/>
          <w:szCs w:val="20"/>
          <w:shd w:val="clear" w:color="auto" w:fill="FFFFFF"/>
          <w:lang w:eastAsia="zh-CN" w:bidi="hi-IN"/>
        </w:rPr>
        <w:t>lockdown</w:t>
      </w:r>
      <w:proofErr w:type="spellEnd"/>
      <w:r w:rsidR="005C2097">
        <w:rPr>
          <w:rFonts w:ascii="Calibri" w:hAnsi="Calibri" w:cs="Calibri"/>
          <w:bCs/>
          <w:color w:val="00000A"/>
          <w:kern w:val="3"/>
          <w:sz w:val="20"/>
          <w:szCs w:val="20"/>
          <w:shd w:val="clear" w:color="auto" w:fill="FFFFFF"/>
          <w:lang w:eastAsia="zh-CN" w:bidi="hi-IN"/>
        </w:rPr>
        <w:t xml:space="preserve"> (09.03.2020 – 03.05.2020),</w:t>
      </w:r>
      <w:r w:rsidRPr="00F01B16">
        <w:rPr>
          <w:rFonts w:ascii="Calibri" w:hAnsi="Calibri" w:cs="Calibri"/>
          <w:bCs/>
          <w:color w:val="00000A"/>
          <w:kern w:val="3"/>
          <w:sz w:val="20"/>
          <w:szCs w:val="20"/>
          <w:shd w:val="clear" w:color="auto" w:fill="FFFFFF"/>
          <w:lang w:eastAsia="zh-CN" w:bidi="hi-IN"/>
        </w:rPr>
        <w:t xml:space="preserve"> alla presente data</w:t>
      </w:r>
      <w:r w:rsidR="005C2097">
        <w:rPr>
          <w:rFonts w:ascii="Calibri" w:hAnsi="Calibri" w:cs="Calibri"/>
          <w:bCs/>
          <w:color w:val="00000A"/>
          <w:kern w:val="3"/>
          <w:sz w:val="20"/>
          <w:szCs w:val="20"/>
          <w:shd w:val="clear" w:color="auto" w:fill="FFFFFF"/>
          <w:lang w:eastAsia="zh-CN" w:bidi="hi-IN"/>
        </w:rPr>
        <w:t>,</w:t>
      </w:r>
      <w:r w:rsidRPr="00F01B16">
        <w:rPr>
          <w:rFonts w:ascii="Calibri" w:hAnsi="Calibri" w:cs="Calibri"/>
          <w:bCs/>
          <w:color w:val="00000A"/>
          <w:kern w:val="3"/>
          <w:sz w:val="20"/>
          <w:szCs w:val="20"/>
          <w:shd w:val="clear" w:color="auto" w:fill="FFFFFF"/>
          <w:lang w:eastAsia="zh-CN" w:bidi="hi-IN"/>
        </w:rPr>
        <w:t xml:space="preserve"> a nome proprio o di altro componente del nucleo familiare, redditi</w:t>
      </w:r>
      <w:r w:rsidR="005C2097">
        <w:rPr>
          <w:rFonts w:ascii="Calibri" w:hAnsi="Calibri" w:cs="Calibri"/>
          <w:bCs/>
          <w:color w:val="00000A"/>
          <w:kern w:val="3"/>
          <w:sz w:val="20"/>
          <w:szCs w:val="20"/>
          <w:shd w:val="clear" w:color="auto" w:fill="FFFFFF"/>
          <w:lang w:eastAsia="zh-CN" w:bidi="hi-IN"/>
        </w:rPr>
        <w:t xml:space="preserve">, </w:t>
      </w:r>
      <w:r w:rsidRPr="00F01B16">
        <w:rPr>
          <w:rFonts w:ascii="Calibri" w:hAnsi="Calibri" w:cs="Calibri"/>
          <w:bCs/>
          <w:color w:val="00000A"/>
          <w:kern w:val="3"/>
          <w:sz w:val="20"/>
          <w:szCs w:val="20"/>
          <w:shd w:val="clear" w:color="auto" w:fill="FFFFFF"/>
          <w:lang w:eastAsia="zh-CN" w:bidi="hi-IN"/>
        </w:rPr>
        <w:t xml:space="preserve">contributi </w:t>
      </w:r>
      <w:r w:rsidR="005C2097">
        <w:rPr>
          <w:rFonts w:ascii="Calibri" w:hAnsi="Calibri" w:cs="Calibri"/>
          <w:bCs/>
          <w:color w:val="00000A"/>
          <w:kern w:val="3"/>
          <w:sz w:val="20"/>
          <w:szCs w:val="20"/>
          <w:shd w:val="clear" w:color="auto" w:fill="FFFFFF"/>
          <w:lang w:eastAsia="zh-CN" w:bidi="hi-IN"/>
        </w:rPr>
        <w:t>o</w:t>
      </w:r>
      <w:r w:rsidRPr="00F01B16">
        <w:rPr>
          <w:rFonts w:ascii="Calibri" w:hAnsi="Calibri" w:cs="Calibri"/>
          <w:bCs/>
          <w:color w:val="00000A"/>
          <w:kern w:val="3"/>
          <w:sz w:val="20"/>
          <w:szCs w:val="20"/>
          <w:shd w:val="clear" w:color="auto" w:fill="FFFFFF"/>
          <w:lang w:eastAsia="zh-CN" w:bidi="hi-IN"/>
        </w:rPr>
        <w:t xml:space="preserve"> sussidi</w:t>
      </w:r>
      <w:r w:rsidR="005C2097">
        <w:rPr>
          <w:rFonts w:ascii="Calibri" w:hAnsi="Calibri" w:cs="Calibri"/>
          <w:bCs/>
          <w:color w:val="00000A"/>
          <w:kern w:val="3"/>
          <w:sz w:val="20"/>
          <w:szCs w:val="20"/>
          <w:shd w:val="clear" w:color="auto" w:fill="FFFFFF"/>
          <w:lang w:eastAsia="zh-CN" w:bidi="hi-IN"/>
        </w:rPr>
        <w:t>, comunque denominati</w:t>
      </w:r>
      <w:r w:rsidR="00431EDD">
        <w:rPr>
          <w:rFonts w:ascii="Calibri" w:hAnsi="Calibri" w:cs="Calibri"/>
          <w:bCs/>
          <w:color w:val="00000A"/>
          <w:kern w:val="3"/>
          <w:sz w:val="20"/>
          <w:szCs w:val="20"/>
          <w:shd w:val="clear" w:color="auto" w:fill="FFFFFF"/>
          <w:lang w:eastAsia="zh-CN" w:bidi="hi-IN"/>
        </w:rPr>
        <w:t>;</w:t>
      </w:r>
    </w:p>
    <w:p w14:paraId="1AF17E2C" w14:textId="20187AC7" w:rsidR="005C2097" w:rsidRPr="00740581" w:rsidRDefault="00F01B16" w:rsidP="00740581">
      <w:pPr>
        <w:widowControl/>
        <w:suppressAutoHyphens/>
        <w:overflowPunct w:val="0"/>
        <w:spacing w:line="276" w:lineRule="auto"/>
        <w:ind w:left="708"/>
        <w:jc w:val="both"/>
        <w:textAlignment w:val="baseline"/>
        <w:rPr>
          <w:rFonts w:ascii="Calibri" w:hAnsi="Calibri" w:cs="Calibri"/>
          <w:bCs/>
          <w:i/>
          <w:iCs/>
          <w:color w:val="00000A"/>
          <w:kern w:val="3"/>
          <w:sz w:val="20"/>
          <w:szCs w:val="20"/>
          <w:shd w:val="clear" w:color="auto" w:fill="FFFFFF"/>
          <w:lang w:eastAsia="zh-CN" w:bidi="hi-IN"/>
        </w:rPr>
      </w:pPr>
      <w:r w:rsidRPr="005C2097">
        <w:rPr>
          <w:rFonts w:ascii="Calibri" w:hAnsi="Calibri" w:cs="Calibri"/>
          <w:bCs/>
          <w:i/>
          <w:iCs/>
          <w:color w:val="00000A"/>
          <w:kern w:val="3"/>
          <w:sz w:val="20"/>
          <w:szCs w:val="20"/>
          <w:shd w:val="clear" w:color="auto" w:fill="FFFFFF"/>
          <w:lang w:eastAsia="zh-CN" w:bidi="hi-IN"/>
        </w:rPr>
        <w:t>[oppure]</w:t>
      </w:r>
      <w:r w:rsidR="005C2097" w:rsidRPr="005C2097">
        <w:rPr>
          <w:rFonts w:ascii="Calibri" w:hAnsi="Calibri" w:cs="Calibri"/>
          <w:bCs/>
          <w:color w:val="00000A"/>
          <w:kern w:val="3"/>
          <w:sz w:val="20"/>
          <w:szCs w:val="20"/>
          <w:shd w:val="clear" w:color="auto" w:fill="FFFFFF"/>
          <w:lang w:eastAsia="zh-CN" w:bidi="hi-IN"/>
        </w:rPr>
        <w:t xml:space="preserve">di aver percepito alla presente data, per il periodo di c.d. </w:t>
      </w:r>
      <w:proofErr w:type="spellStart"/>
      <w:r w:rsidR="005C2097" w:rsidRPr="005C2097">
        <w:rPr>
          <w:rFonts w:ascii="Calibri" w:hAnsi="Calibri" w:cs="Calibri"/>
          <w:bCs/>
          <w:i/>
          <w:iCs/>
          <w:color w:val="00000A"/>
          <w:kern w:val="3"/>
          <w:sz w:val="20"/>
          <w:szCs w:val="20"/>
          <w:shd w:val="clear" w:color="auto" w:fill="FFFFFF"/>
          <w:lang w:eastAsia="zh-CN" w:bidi="hi-IN"/>
        </w:rPr>
        <w:t>lockdown</w:t>
      </w:r>
      <w:proofErr w:type="spellEnd"/>
      <w:r w:rsidR="005C2097" w:rsidRPr="005C2097">
        <w:rPr>
          <w:rFonts w:ascii="Calibri" w:hAnsi="Calibri" w:cs="Calibri"/>
          <w:bCs/>
          <w:i/>
          <w:iCs/>
          <w:color w:val="00000A"/>
          <w:kern w:val="3"/>
          <w:sz w:val="20"/>
          <w:szCs w:val="20"/>
          <w:shd w:val="clear" w:color="auto" w:fill="FFFFFF"/>
          <w:lang w:eastAsia="zh-CN" w:bidi="hi-IN"/>
        </w:rPr>
        <w:t xml:space="preserve"> </w:t>
      </w:r>
      <w:r w:rsidR="005C2097" w:rsidRPr="005C2097">
        <w:rPr>
          <w:rFonts w:ascii="Calibri" w:hAnsi="Calibri" w:cs="Calibri"/>
          <w:bCs/>
          <w:color w:val="00000A"/>
          <w:kern w:val="3"/>
          <w:sz w:val="20"/>
          <w:szCs w:val="20"/>
          <w:shd w:val="clear" w:color="auto" w:fill="FFFFFF"/>
          <w:lang w:eastAsia="zh-CN" w:bidi="hi-IN"/>
        </w:rPr>
        <w:t>(09.03.2020 – 03.05.2020), a nome proprio o di altro componente del nucleo familiare, redditi, contributi o sussidi, comunque denominati</w:t>
      </w:r>
      <w:r w:rsidR="00431EDD">
        <w:rPr>
          <w:rFonts w:ascii="Calibri" w:hAnsi="Calibri" w:cs="Calibri"/>
          <w:bCs/>
          <w:color w:val="00000A"/>
          <w:kern w:val="3"/>
          <w:sz w:val="20"/>
          <w:szCs w:val="20"/>
          <w:shd w:val="clear" w:color="auto" w:fill="FFFFFF"/>
          <w:lang w:eastAsia="zh-CN" w:bidi="hi-IN"/>
        </w:rPr>
        <w:t>,</w:t>
      </w:r>
      <w:r w:rsidR="005C2097" w:rsidRPr="005C2097">
        <w:rPr>
          <w:rFonts w:ascii="Calibri" w:hAnsi="Calibri" w:cs="Calibri"/>
          <w:bCs/>
          <w:color w:val="00000A"/>
          <w:kern w:val="3"/>
          <w:sz w:val="20"/>
          <w:szCs w:val="20"/>
          <w:shd w:val="clear" w:color="auto" w:fill="FFFFFF"/>
          <w:lang w:eastAsia="zh-CN" w:bidi="hi-IN"/>
        </w:rPr>
        <w:t xml:space="preserve"> entro il limite di complessivi 780</w:t>
      </w:r>
      <w:r w:rsidR="00566096">
        <w:rPr>
          <w:rFonts w:ascii="Calibri" w:hAnsi="Calibri" w:cs="Calibri"/>
          <w:bCs/>
          <w:color w:val="00000A"/>
          <w:kern w:val="3"/>
          <w:sz w:val="20"/>
          <w:szCs w:val="20"/>
          <w:shd w:val="clear" w:color="auto" w:fill="FFFFFF"/>
          <w:lang w:eastAsia="zh-CN" w:bidi="hi-IN"/>
        </w:rPr>
        <w:t xml:space="preserve"> </w:t>
      </w:r>
      <w:r w:rsidR="005C2097" w:rsidRPr="005C2097">
        <w:rPr>
          <w:rFonts w:ascii="Calibri" w:hAnsi="Calibri" w:cs="Calibri"/>
          <w:bCs/>
          <w:color w:val="00000A"/>
          <w:kern w:val="3"/>
          <w:sz w:val="20"/>
          <w:szCs w:val="20"/>
          <w:shd w:val="clear" w:color="auto" w:fill="FFFFFF"/>
          <w:lang w:eastAsia="zh-CN" w:bidi="hi-IN"/>
        </w:rPr>
        <w:t xml:space="preserve">euro, per un importo pari a </w:t>
      </w:r>
      <w:r w:rsidR="00431EDD" w:rsidRPr="00431EDD">
        <w:rPr>
          <w:rFonts w:ascii="Calibri" w:hAnsi="Calibri" w:cs="Calibri"/>
          <w:bCs/>
          <w:color w:val="00000A"/>
          <w:kern w:val="3"/>
          <w:sz w:val="20"/>
          <w:szCs w:val="20"/>
          <w:shd w:val="clear" w:color="auto" w:fill="FFFFFF"/>
          <w:lang w:eastAsia="zh-CN" w:bidi="hi-IN"/>
        </w:rPr>
        <w:t xml:space="preserve">€ </w:t>
      </w:r>
      <w:r w:rsidR="005C2097" w:rsidRPr="005C2097">
        <w:rPr>
          <w:rFonts w:ascii="Calibri" w:hAnsi="Calibri" w:cs="Calibri"/>
          <w:bCs/>
          <w:color w:val="00000A"/>
          <w:kern w:val="3"/>
          <w:sz w:val="20"/>
          <w:szCs w:val="20"/>
          <w:shd w:val="clear" w:color="auto" w:fill="FFFFFF"/>
          <w:lang w:eastAsia="zh-CN" w:bidi="hi-IN"/>
        </w:rPr>
        <w:t>__</w:t>
      </w:r>
      <w:r w:rsidR="00566096">
        <w:rPr>
          <w:rFonts w:ascii="Calibri" w:hAnsi="Calibri" w:cs="Calibri"/>
          <w:bCs/>
          <w:color w:val="00000A"/>
          <w:kern w:val="3"/>
          <w:sz w:val="20"/>
          <w:szCs w:val="20"/>
          <w:shd w:val="clear" w:color="auto" w:fill="FFFFFF"/>
          <w:lang w:eastAsia="zh-CN" w:bidi="hi-IN"/>
        </w:rPr>
        <w:t>______</w:t>
      </w:r>
      <w:r w:rsidR="00431EDD">
        <w:rPr>
          <w:rFonts w:ascii="Calibri" w:hAnsi="Calibri" w:cs="Calibri"/>
          <w:bCs/>
          <w:color w:val="00000A"/>
          <w:kern w:val="3"/>
          <w:sz w:val="20"/>
          <w:szCs w:val="20"/>
          <w:shd w:val="clear" w:color="auto" w:fill="FFFFFF"/>
          <w:lang w:eastAsia="zh-CN" w:bidi="hi-IN"/>
        </w:rPr>
        <w:t>__</w:t>
      </w:r>
      <w:r w:rsidR="005C2097" w:rsidRPr="005C2097">
        <w:rPr>
          <w:rFonts w:ascii="Calibri" w:hAnsi="Calibri" w:cs="Calibri"/>
          <w:bCs/>
          <w:color w:val="00000A"/>
          <w:kern w:val="3"/>
          <w:sz w:val="20"/>
          <w:szCs w:val="20"/>
          <w:shd w:val="clear" w:color="auto" w:fill="FFFFFF"/>
          <w:lang w:eastAsia="zh-CN" w:bidi="hi-IN"/>
        </w:rPr>
        <w:t>___</w:t>
      </w:r>
      <w:r w:rsidR="00431EDD">
        <w:rPr>
          <w:rFonts w:ascii="Calibri" w:hAnsi="Calibri" w:cs="Calibri"/>
          <w:bCs/>
          <w:color w:val="00000A"/>
          <w:kern w:val="3"/>
          <w:sz w:val="20"/>
          <w:szCs w:val="20"/>
          <w:shd w:val="clear" w:color="auto" w:fill="FFFFFF"/>
          <w:lang w:eastAsia="zh-CN" w:bidi="hi-IN"/>
        </w:rPr>
        <w:t xml:space="preserve"> a</w:t>
      </w:r>
      <w:r w:rsidR="005C2097" w:rsidRPr="005C2097">
        <w:rPr>
          <w:rFonts w:ascii="Calibri" w:hAnsi="Calibri" w:cs="Calibri"/>
          <w:bCs/>
          <w:color w:val="00000A"/>
          <w:kern w:val="3"/>
          <w:sz w:val="20"/>
          <w:szCs w:val="20"/>
          <w:shd w:val="clear" w:color="auto" w:fill="FFFFFF"/>
          <w:lang w:eastAsia="zh-CN" w:bidi="hi-IN"/>
        </w:rPr>
        <w:t xml:space="preserve"> titolo di ___</w:t>
      </w:r>
      <w:r w:rsidR="00431EDD">
        <w:rPr>
          <w:rFonts w:ascii="Calibri" w:hAnsi="Calibri" w:cs="Calibri"/>
          <w:bCs/>
          <w:color w:val="00000A"/>
          <w:kern w:val="3"/>
          <w:sz w:val="20"/>
          <w:szCs w:val="20"/>
          <w:shd w:val="clear" w:color="auto" w:fill="FFFFFF"/>
          <w:lang w:eastAsia="zh-CN" w:bidi="hi-IN"/>
        </w:rPr>
        <w:t>______</w:t>
      </w:r>
      <w:r w:rsidR="005C2097" w:rsidRPr="005C2097">
        <w:rPr>
          <w:rFonts w:ascii="Calibri" w:hAnsi="Calibri" w:cs="Calibri"/>
          <w:bCs/>
          <w:color w:val="00000A"/>
          <w:kern w:val="3"/>
          <w:sz w:val="20"/>
          <w:szCs w:val="20"/>
          <w:shd w:val="clear" w:color="auto" w:fill="FFFFFF"/>
          <w:lang w:eastAsia="zh-CN" w:bidi="hi-IN"/>
        </w:rPr>
        <w:t>_</w:t>
      </w:r>
      <w:r w:rsidR="00431EDD">
        <w:rPr>
          <w:rFonts w:ascii="Calibri" w:hAnsi="Calibri" w:cs="Calibri"/>
          <w:bCs/>
          <w:color w:val="00000A"/>
          <w:kern w:val="3"/>
          <w:sz w:val="20"/>
          <w:szCs w:val="20"/>
          <w:shd w:val="clear" w:color="auto" w:fill="FFFFFF"/>
          <w:lang w:eastAsia="zh-CN" w:bidi="hi-IN"/>
        </w:rPr>
        <w:t>_______</w:t>
      </w:r>
      <w:r w:rsidR="005C2097" w:rsidRPr="005C2097">
        <w:rPr>
          <w:rFonts w:ascii="Calibri" w:hAnsi="Calibri" w:cs="Calibri"/>
          <w:bCs/>
          <w:color w:val="00000A"/>
          <w:kern w:val="3"/>
          <w:sz w:val="20"/>
          <w:szCs w:val="20"/>
          <w:shd w:val="clear" w:color="auto" w:fill="FFFFFF"/>
          <w:lang w:eastAsia="zh-CN" w:bidi="hi-IN"/>
        </w:rPr>
        <w:t>___</w:t>
      </w:r>
      <w:r w:rsidR="005C2097" w:rsidRPr="005C2097">
        <w:rPr>
          <w:rFonts w:ascii="Calibri" w:hAnsi="Calibri" w:cs="Calibri"/>
          <w:b/>
          <w:i/>
          <w:iCs/>
          <w:color w:val="00000A"/>
          <w:kern w:val="3"/>
          <w:sz w:val="20"/>
          <w:szCs w:val="20"/>
          <w:shd w:val="clear" w:color="auto" w:fill="FFFFFF"/>
          <w:lang w:eastAsia="zh-CN" w:bidi="hi-IN"/>
        </w:rPr>
        <w:t>[ipotesi di ammissione prioritaria]</w:t>
      </w:r>
    </w:p>
    <w:p w14:paraId="3D822D56" w14:textId="77777777" w:rsidR="005C2097" w:rsidRPr="00F01B16" w:rsidRDefault="005C2097" w:rsidP="005C2097">
      <w:pPr>
        <w:widowControl/>
        <w:suppressAutoHyphens/>
        <w:overflowPunct w:val="0"/>
        <w:spacing w:line="276" w:lineRule="auto"/>
        <w:ind w:left="708"/>
        <w:jc w:val="both"/>
        <w:textAlignment w:val="baseline"/>
        <w:rPr>
          <w:rFonts w:ascii="Calibri" w:hAnsi="Calibri" w:cs="Calibri"/>
          <w:bCs/>
          <w:color w:val="00000A"/>
          <w:kern w:val="3"/>
          <w:sz w:val="20"/>
          <w:szCs w:val="20"/>
          <w:shd w:val="clear" w:color="auto" w:fill="FFFFFF"/>
          <w:lang w:eastAsia="zh-CN" w:bidi="hi-IN"/>
        </w:rPr>
      </w:pPr>
      <w:r w:rsidRPr="005C2097">
        <w:rPr>
          <w:rFonts w:ascii="Calibri" w:hAnsi="Calibri" w:cs="Calibri"/>
          <w:bCs/>
          <w:color w:val="00000A"/>
          <w:kern w:val="3"/>
          <w:sz w:val="20"/>
          <w:szCs w:val="20"/>
          <w:shd w:val="clear" w:color="auto" w:fill="FFFFFF"/>
          <w:lang w:eastAsia="zh-CN" w:bidi="hi-IN"/>
        </w:rPr>
        <w:t>[</w:t>
      </w:r>
      <w:r w:rsidRPr="00431EDD">
        <w:rPr>
          <w:rFonts w:ascii="Calibri" w:hAnsi="Calibri" w:cs="Calibri"/>
          <w:bCs/>
          <w:i/>
          <w:iCs/>
          <w:color w:val="00000A"/>
          <w:kern w:val="3"/>
          <w:sz w:val="20"/>
          <w:szCs w:val="20"/>
          <w:shd w:val="clear" w:color="auto" w:fill="FFFFFF"/>
          <w:lang w:eastAsia="zh-CN" w:bidi="hi-IN"/>
        </w:rPr>
        <w:t>oppure</w:t>
      </w:r>
      <w:r w:rsidRPr="005C2097">
        <w:rPr>
          <w:rFonts w:ascii="Calibri" w:hAnsi="Calibri" w:cs="Calibri"/>
          <w:bCs/>
          <w:color w:val="00000A"/>
          <w:kern w:val="3"/>
          <w:sz w:val="20"/>
          <w:szCs w:val="20"/>
          <w:shd w:val="clear" w:color="auto" w:fill="FFFFFF"/>
          <w:lang w:eastAsia="zh-CN" w:bidi="hi-IN"/>
        </w:rPr>
        <w:t>]</w:t>
      </w:r>
    </w:p>
    <w:p w14:paraId="4612146F" w14:textId="650246A6" w:rsidR="001F70AE" w:rsidRPr="00431EDD" w:rsidRDefault="00F01B16" w:rsidP="00431EDD">
      <w:pPr>
        <w:pStyle w:val="Paragrafoelenco"/>
        <w:widowControl/>
        <w:numPr>
          <w:ilvl w:val="0"/>
          <w:numId w:val="7"/>
        </w:numPr>
        <w:suppressAutoHyphens/>
        <w:overflowPunct w:val="0"/>
        <w:spacing w:line="276" w:lineRule="auto"/>
        <w:ind w:hanging="720"/>
        <w:textAlignment w:val="baseline"/>
        <w:rPr>
          <w:rFonts w:ascii="Calibri" w:hAnsi="Calibri" w:cs="Calibri"/>
          <w:bCs/>
          <w:color w:val="00000A"/>
          <w:kern w:val="3"/>
          <w:sz w:val="20"/>
          <w:szCs w:val="20"/>
          <w:shd w:val="clear" w:color="auto" w:fill="FFFFFF"/>
          <w:lang w:bidi="hi-IN"/>
        </w:rPr>
      </w:pPr>
      <w:r w:rsidRPr="00431EDD">
        <w:rPr>
          <w:rFonts w:ascii="Calibri" w:hAnsi="Calibri" w:cs="Calibri"/>
          <w:bCs/>
          <w:color w:val="00000A"/>
          <w:kern w:val="3"/>
          <w:sz w:val="20"/>
          <w:szCs w:val="20"/>
          <w:shd w:val="clear" w:color="auto" w:fill="FFFFFF"/>
          <w:lang w:bidi="hi-IN"/>
        </w:rPr>
        <w:t>di avere percepito alla presente data</w:t>
      </w:r>
      <w:r w:rsidR="005C2097" w:rsidRPr="00431EDD">
        <w:rPr>
          <w:rFonts w:ascii="Calibri" w:hAnsi="Calibri" w:cs="Calibri"/>
          <w:bCs/>
          <w:color w:val="00000A"/>
          <w:kern w:val="3"/>
          <w:sz w:val="20"/>
          <w:szCs w:val="20"/>
          <w:shd w:val="clear" w:color="auto" w:fill="FFFFFF"/>
          <w:lang w:bidi="hi-IN"/>
        </w:rPr>
        <w:t xml:space="preserve">, relativamente al </w:t>
      </w:r>
      <w:r w:rsidRPr="00431EDD">
        <w:rPr>
          <w:rFonts w:ascii="Calibri" w:hAnsi="Calibri" w:cs="Calibri"/>
          <w:bCs/>
          <w:color w:val="00000A"/>
          <w:kern w:val="3"/>
          <w:sz w:val="20"/>
          <w:szCs w:val="20"/>
          <w:shd w:val="clear" w:color="auto" w:fill="FFFFFF"/>
          <w:lang w:bidi="hi-IN"/>
        </w:rPr>
        <w:t xml:space="preserve">mese di </w:t>
      </w:r>
      <w:r w:rsidR="00BA0914" w:rsidRPr="00431EDD">
        <w:rPr>
          <w:rFonts w:ascii="Calibri" w:hAnsi="Calibri" w:cs="Calibri"/>
          <w:bCs/>
          <w:color w:val="00000A"/>
          <w:kern w:val="3"/>
          <w:sz w:val="20"/>
          <w:szCs w:val="20"/>
          <w:shd w:val="clear" w:color="auto" w:fill="FFFFFF"/>
          <w:lang w:bidi="hi-IN"/>
        </w:rPr>
        <w:t>__</w:t>
      </w:r>
      <w:r w:rsidR="00566096">
        <w:rPr>
          <w:rFonts w:ascii="Calibri" w:hAnsi="Calibri" w:cs="Calibri"/>
          <w:bCs/>
          <w:color w:val="00000A"/>
          <w:kern w:val="3"/>
          <w:sz w:val="20"/>
          <w:szCs w:val="20"/>
          <w:shd w:val="clear" w:color="auto" w:fill="FFFFFF"/>
          <w:lang w:bidi="hi-IN"/>
        </w:rPr>
        <w:t>___</w:t>
      </w:r>
      <w:r w:rsidR="00BA0914" w:rsidRPr="00431EDD">
        <w:rPr>
          <w:rFonts w:ascii="Calibri" w:hAnsi="Calibri" w:cs="Calibri"/>
          <w:bCs/>
          <w:color w:val="00000A"/>
          <w:kern w:val="3"/>
          <w:sz w:val="20"/>
          <w:szCs w:val="20"/>
          <w:shd w:val="clear" w:color="auto" w:fill="FFFFFF"/>
          <w:lang w:bidi="hi-IN"/>
        </w:rPr>
        <w:t>_</w:t>
      </w:r>
      <w:r w:rsidR="00431EDD">
        <w:rPr>
          <w:rFonts w:ascii="Calibri" w:hAnsi="Calibri" w:cs="Calibri"/>
          <w:bCs/>
          <w:color w:val="00000A"/>
          <w:kern w:val="3"/>
          <w:sz w:val="20"/>
          <w:szCs w:val="20"/>
          <w:shd w:val="clear" w:color="auto" w:fill="FFFFFF"/>
          <w:lang w:bidi="hi-IN"/>
        </w:rPr>
        <w:t>__</w:t>
      </w:r>
      <w:r w:rsidR="00BA0914" w:rsidRPr="00431EDD">
        <w:rPr>
          <w:rFonts w:ascii="Calibri" w:hAnsi="Calibri" w:cs="Calibri"/>
          <w:bCs/>
          <w:color w:val="00000A"/>
          <w:kern w:val="3"/>
          <w:sz w:val="20"/>
          <w:szCs w:val="20"/>
          <w:shd w:val="clear" w:color="auto" w:fill="FFFFFF"/>
          <w:lang w:bidi="hi-IN"/>
        </w:rPr>
        <w:t>__</w:t>
      </w:r>
      <w:r w:rsidRPr="00431EDD">
        <w:rPr>
          <w:rFonts w:ascii="Calibri" w:hAnsi="Calibri" w:cs="Calibri"/>
          <w:bCs/>
          <w:color w:val="00000A"/>
          <w:kern w:val="3"/>
          <w:sz w:val="20"/>
          <w:szCs w:val="20"/>
          <w:shd w:val="clear" w:color="auto" w:fill="FFFFFF"/>
          <w:lang w:bidi="hi-IN"/>
        </w:rPr>
        <w:t>2020</w:t>
      </w:r>
      <w:r w:rsidR="005C2097" w:rsidRPr="00431EDD">
        <w:rPr>
          <w:rFonts w:ascii="Calibri" w:hAnsi="Calibri" w:cs="Calibri"/>
          <w:bCs/>
          <w:color w:val="00000A"/>
          <w:kern w:val="3"/>
          <w:sz w:val="20"/>
          <w:szCs w:val="20"/>
          <w:shd w:val="clear" w:color="auto" w:fill="FFFFFF"/>
          <w:lang w:bidi="hi-IN"/>
        </w:rPr>
        <w:t>,</w:t>
      </w:r>
      <w:r w:rsidRPr="00431EDD">
        <w:rPr>
          <w:rFonts w:ascii="Calibri" w:hAnsi="Calibri" w:cs="Calibri"/>
          <w:bCs/>
          <w:color w:val="00000A"/>
          <w:kern w:val="3"/>
          <w:sz w:val="20"/>
          <w:szCs w:val="20"/>
          <w:shd w:val="clear" w:color="auto" w:fill="FFFFFF"/>
          <w:lang w:bidi="hi-IN"/>
        </w:rPr>
        <w:t xml:space="preserve"> a nome proprio e di altro componente il nucleo familiare</w:t>
      </w:r>
      <w:r w:rsidR="005C2097" w:rsidRPr="00431EDD">
        <w:rPr>
          <w:rFonts w:ascii="Calibri" w:hAnsi="Calibri" w:cs="Calibri"/>
          <w:bCs/>
          <w:color w:val="00000A"/>
          <w:kern w:val="3"/>
          <w:sz w:val="20"/>
          <w:szCs w:val="20"/>
          <w:shd w:val="clear" w:color="auto" w:fill="FFFFFF"/>
          <w:lang w:bidi="hi-IN"/>
        </w:rPr>
        <w:t>,</w:t>
      </w:r>
      <w:r w:rsidR="00566096">
        <w:rPr>
          <w:rFonts w:ascii="Calibri" w:hAnsi="Calibri" w:cs="Calibri"/>
          <w:bCs/>
          <w:color w:val="00000A"/>
          <w:kern w:val="3"/>
          <w:sz w:val="20"/>
          <w:szCs w:val="20"/>
          <w:shd w:val="clear" w:color="auto" w:fill="FFFFFF"/>
          <w:lang w:bidi="hi-IN"/>
        </w:rPr>
        <w:t xml:space="preserve"> </w:t>
      </w:r>
      <w:r w:rsidR="001F70AE" w:rsidRPr="00431EDD">
        <w:rPr>
          <w:rFonts w:ascii="Calibri" w:hAnsi="Calibri" w:cs="Calibri"/>
          <w:bCs/>
          <w:color w:val="00000A"/>
          <w:kern w:val="3"/>
          <w:sz w:val="20"/>
          <w:szCs w:val="20"/>
          <w:shd w:val="clear" w:color="auto" w:fill="FFFFFF"/>
          <w:lang w:bidi="hi-IN"/>
        </w:rPr>
        <w:t>redditi, contributi e/o sussidi, comunque denominati, nei limiti di 780,00 euro mensili e precisamente pari a</w:t>
      </w:r>
      <w:bookmarkStart w:id="3" w:name="_Hlk41913089"/>
      <w:r w:rsidR="001F70AE" w:rsidRPr="00431EDD">
        <w:rPr>
          <w:rFonts w:ascii="Calibri" w:hAnsi="Calibri" w:cs="Calibri"/>
          <w:bCs/>
          <w:color w:val="00000A"/>
          <w:kern w:val="3"/>
          <w:sz w:val="20"/>
          <w:szCs w:val="20"/>
          <w:shd w:val="clear" w:color="auto" w:fill="FFFFFF"/>
          <w:lang w:bidi="hi-IN"/>
        </w:rPr>
        <w:t xml:space="preserve"> € </w:t>
      </w:r>
      <w:bookmarkEnd w:id="3"/>
      <w:r w:rsidR="001F70AE" w:rsidRPr="00431EDD">
        <w:rPr>
          <w:rFonts w:ascii="Calibri" w:hAnsi="Calibri" w:cs="Calibri"/>
          <w:bCs/>
          <w:color w:val="00000A"/>
          <w:kern w:val="3"/>
          <w:sz w:val="20"/>
          <w:szCs w:val="20"/>
          <w:shd w:val="clear" w:color="auto" w:fill="FFFFFF"/>
          <w:lang w:bidi="hi-IN"/>
        </w:rPr>
        <w:t>__</w:t>
      </w:r>
      <w:r w:rsidR="00431EDD">
        <w:rPr>
          <w:rFonts w:ascii="Calibri" w:hAnsi="Calibri" w:cs="Calibri"/>
          <w:bCs/>
          <w:color w:val="00000A"/>
          <w:kern w:val="3"/>
          <w:sz w:val="20"/>
          <w:szCs w:val="20"/>
          <w:shd w:val="clear" w:color="auto" w:fill="FFFFFF"/>
          <w:lang w:bidi="hi-IN"/>
        </w:rPr>
        <w:t>__</w:t>
      </w:r>
      <w:r w:rsidR="00566096">
        <w:rPr>
          <w:rFonts w:ascii="Calibri" w:hAnsi="Calibri" w:cs="Calibri"/>
          <w:bCs/>
          <w:color w:val="00000A"/>
          <w:kern w:val="3"/>
          <w:sz w:val="20"/>
          <w:szCs w:val="20"/>
          <w:shd w:val="clear" w:color="auto" w:fill="FFFFFF"/>
          <w:lang w:bidi="hi-IN"/>
        </w:rPr>
        <w:t>____</w:t>
      </w:r>
      <w:r w:rsidR="001F70AE" w:rsidRPr="00431EDD">
        <w:rPr>
          <w:rFonts w:ascii="Calibri" w:hAnsi="Calibri" w:cs="Calibri"/>
          <w:bCs/>
          <w:color w:val="00000A"/>
          <w:kern w:val="3"/>
          <w:sz w:val="20"/>
          <w:szCs w:val="20"/>
          <w:shd w:val="clear" w:color="auto" w:fill="FFFFFF"/>
          <w:lang w:bidi="hi-IN"/>
        </w:rPr>
        <w:t>___ a titolo di ___</w:t>
      </w:r>
      <w:r w:rsidR="00431EDD">
        <w:rPr>
          <w:rFonts w:ascii="Calibri" w:hAnsi="Calibri" w:cs="Calibri"/>
          <w:bCs/>
          <w:color w:val="00000A"/>
          <w:kern w:val="3"/>
          <w:sz w:val="20"/>
          <w:szCs w:val="20"/>
          <w:shd w:val="clear" w:color="auto" w:fill="FFFFFF"/>
          <w:lang w:bidi="hi-IN"/>
        </w:rPr>
        <w:t>___________</w:t>
      </w:r>
      <w:r w:rsidR="001F70AE" w:rsidRPr="00431EDD">
        <w:rPr>
          <w:rFonts w:ascii="Calibri" w:hAnsi="Calibri" w:cs="Calibri"/>
          <w:bCs/>
          <w:color w:val="00000A"/>
          <w:kern w:val="3"/>
          <w:sz w:val="20"/>
          <w:szCs w:val="20"/>
          <w:shd w:val="clear" w:color="auto" w:fill="FFFFFF"/>
          <w:lang w:bidi="hi-IN"/>
        </w:rPr>
        <w:t xml:space="preserve">____ </w:t>
      </w:r>
      <w:r w:rsidR="001F70AE" w:rsidRPr="00431EDD">
        <w:rPr>
          <w:rFonts w:ascii="Calibri" w:hAnsi="Calibri" w:cs="Calibri"/>
          <w:b/>
          <w:i/>
          <w:iCs/>
          <w:color w:val="00000A"/>
          <w:kern w:val="3"/>
          <w:sz w:val="20"/>
          <w:szCs w:val="20"/>
          <w:shd w:val="clear" w:color="auto" w:fill="FFFFFF"/>
          <w:lang w:bidi="hi-IN"/>
        </w:rPr>
        <w:t>[ipotesi di ammissione secondaria]</w:t>
      </w:r>
    </w:p>
    <w:p w14:paraId="3EA6B825" w14:textId="77777777" w:rsidR="001F70AE" w:rsidRDefault="001F70AE" w:rsidP="00F01B16">
      <w:pPr>
        <w:widowControl/>
        <w:suppressAutoHyphens/>
        <w:overflowPunct w:val="0"/>
        <w:spacing w:line="276" w:lineRule="auto"/>
        <w:ind w:left="708"/>
        <w:jc w:val="both"/>
        <w:textAlignment w:val="baseline"/>
        <w:rPr>
          <w:rFonts w:ascii="Calibri" w:hAnsi="Calibri" w:cs="Calibri"/>
          <w:bCs/>
          <w:color w:val="00000A"/>
          <w:kern w:val="3"/>
          <w:sz w:val="20"/>
          <w:szCs w:val="20"/>
          <w:shd w:val="clear" w:color="auto" w:fill="FFFFFF"/>
          <w:lang w:eastAsia="zh-CN" w:bidi="hi-IN"/>
        </w:rPr>
      </w:pPr>
      <w:r w:rsidRPr="001F70AE">
        <w:rPr>
          <w:rFonts w:ascii="Calibri" w:hAnsi="Calibri" w:cs="Calibri"/>
          <w:bCs/>
          <w:color w:val="00000A"/>
          <w:kern w:val="3"/>
          <w:sz w:val="20"/>
          <w:szCs w:val="20"/>
          <w:shd w:val="clear" w:color="auto" w:fill="FFFFFF"/>
          <w:lang w:eastAsia="zh-CN" w:bidi="hi-IN"/>
        </w:rPr>
        <w:t>[</w:t>
      </w:r>
      <w:r w:rsidRPr="00431EDD">
        <w:rPr>
          <w:rFonts w:ascii="Calibri" w:hAnsi="Calibri" w:cs="Calibri"/>
          <w:bCs/>
          <w:i/>
          <w:iCs/>
          <w:color w:val="00000A"/>
          <w:kern w:val="3"/>
          <w:sz w:val="20"/>
          <w:szCs w:val="20"/>
          <w:shd w:val="clear" w:color="auto" w:fill="FFFFFF"/>
          <w:lang w:eastAsia="zh-CN" w:bidi="hi-IN"/>
        </w:rPr>
        <w:t>oppure</w:t>
      </w:r>
      <w:r w:rsidRPr="001F70AE">
        <w:rPr>
          <w:rFonts w:ascii="Calibri" w:hAnsi="Calibri" w:cs="Calibri"/>
          <w:bCs/>
          <w:color w:val="00000A"/>
          <w:kern w:val="3"/>
          <w:sz w:val="20"/>
          <w:szCs w:val="20"/>
          <w:shd w:val="clear" w:color="auto" w:fill="FFFFFF"/>
          <w:lang w:eastAsia="zh-CN" w:bidi="hi-IN"/>
        </w:rPr>
        <w:t>]</w:t>
      </w:r>
    </w:p>
    <w:p w14:paraId="1CF34AC5" w14:textId="77777777" w:rsidR="00F01B16" w:rsidRPr="00431EDD" w:rsidRDefault="001F70AE" w:rsidP="00431EDD">
      <w:pPr>
        <w:pStyle w:val="Paragrafoelenco"/>
        <w:widowControl/>
        <w:numPr>
          <w:ilvl w:val="0"/>
          <w:numId w:val="7"/>
        </w:numPr>
        <w:suppressAutoHyphens/>
        <w:overflowPunct w:val="0"/>
        <w:spacing w:line="276" w:lineRule="auto"/>
        <w:ind w:hanging="720"/>
        <w:textAlignment w:val="baseline"/>
        <w:rPr>
          <w:rFonts w:ascii="Calibri" w:hAnsi="Calibri" w:cs="Calibri"/>
          <w:bCs/>
          <w:i/>
          <w:iCs/>
          <w:color w:val="00000A"/>
          <w:kern w:val="3"/>
          <w:sz w:val="20"/>
          <w:szCs w:val="20"/>
          <w:shd w:val="clear" w:color="auto" w:fill="FFFFFF"/>
          <w:lang w:bidi="hi-IN"/>
        </w:rPr>
      </w:pPr>
      <w:r w:rsidRPr="00431EDD">
        <w:rPr>
          <w:rFonts w:ascii="Calibri" w:hAnsi="Calibri" w:cs="Calibri"/>
          <w:bCs/>
          <w:color w:val="00000A"/>
          <w:kern w:val="3"/>
          <w:sz w:val="20"/>
          <w:szCs w:val="20"/>
          <w:shd w:val="clear" w:color="auto" w:fill="FFFFFF"/>
          <w:lang w:bidi="hi-IN"/>
        </w:rPr>
        <w:t xml:space="preserve">di non rientrare in alcuna delle due ipotesi precedenti </w:t>
      </w:r>
      <w:r w:rsidRPr="00431EDD">
        <w:rPr>
          <w:rFonts w:ascii="Calibri" w:hAnsi="Calibri" w:cs="Calibri"/>
          <w:b/>
          <w:i/>
          <w:iCs/>
          <w:color w:val="00000A"/>
          <w:kern w:val="3"/>
          <w:sz w:val="20"/>
          <w:szCs w:val="20"/>
          <w:shd w:val="clear" w:color="auto" w:fill="FFFFFF"/>
          <w:lang w:bidi="hi-IN"/>
        </w:rPr>
        <w:t>[ipotesi di ammissione residuale]</w:t>
      </w:r>
      <w:r w:rsidRPr="00431EDD">
        <w:rPr>
          <w:rFonts w:ascii="Calibri" w:hAnsi="Calibri" w:cs="Calibri"/>
          <w:bCs/>
          <w:color w:val="00000A"/>
          <w:kern w:val="3"/>
          <w:sz w:val="20"/>
          <w:szCs w:val="20"/>
          <w:shd w:val="clear" w:color="auto" w:fill="FFFFFF"/>
          <w:lang w:bidi="hi-IN"/>
        </w:rPr>
        <w:t xml:space="preserve"> (</w:t>
      </w:r>
      <w:r w:rsidRPr="00431EDD">
        <w:rPr>
          <w:rFonts w:ascii="Calibri" w:hAnsi="Calibri" w:cs="Calibri"/>
          <w:bCs/>
          <w:i/>
          <w:iCs/>
          <w:color w:val="00000A"/>
          <w:kern w:val="3"/>
          <w:sz w:val="20"/>
          <w:szCs w:val="20"/>
          <w:shd w:val="clear" w:color="auto" w:fill="FFFFFF"/>
          <w:lang w:bidi="hi-IN"/>
        </w:rPr>
        <w:t>se comunque in possesso dei requisiti generali, il richiedente</w:t>
      </w:r>
      <w:r w:rsidR="00F01B16" w:rsidRPr="00431EDD">
        <w:rPr>
          <w:rFonts w:ascii="Calibri" w:hAnsi="Calibri" w:cs="Calibri"/>
          <w:bCs/>
          <w:i/>
          <w:iCs/>
          <w:color w:val="00000A"/>
          <w:kern w:val="3"/>
          <w:sz w:val="20"/>
          <w:szCs w:val="20"/>
          <w:shd w:val="clear" w:color="auto" w:fill="FFFFFF"/>
          <w:lang w:bidi="hi-IN"/>
        </w:rPr>
        <w:t xml:space="preserve"> potrà eventualmente beneficiare della misura, ma senza </w:t>
      </w:r>
      <w:r w:rsidRPr="00431EDD">
        <w:rPr>
          <w:rFonts w:ascii="Calibri" w:hAnsi="Calibri" w:cs="Calibri"/>
          <w:bCs/>
          <w:i/>
          <w:iCs/>
          <w:color w:val="00000A"/>
          <w:kern w:val="3"/>
          <w:sz w:val="20"/>
          <w:szCs w:val="20"/>
          <w:shd w:val="clear" w:color="auto" w:fill="FFFFFF"/>
          <w:lang w:bidi="hi-IN"/>
        </w:rPr>
        <w:t>priorità, solo in via residuale ed in presenza di economie)</w:t>
      </w:r>
    </w:p>
    <w:p w14:paraId="3C882D8D" w14:textId="77777777" w:rsidR="00F01B16" w:rsidRPr="00F01B16" w:rsidRDefault="00F01B16" w:rsidP="00F01B16">
      <w:pPr>
        <w:suppressAutoHyphens/>
        <w:overflowPunct w:val="0"/>
        <w:spacing w:line="276" w:lineRule="auto"/>
        <w:ind w:left="720"/>
        <w:jc w:val="both"/>
        <w:textAlignment w:val="baseline"/>
        <w:rPr>
          <w:rFonts w:ascii="Calibri" w:eastAsia="Calibri" w:hAnsi="Calibri" w:cs="Calibri"/>
          <w:bCs/>
          <w:color w:val="00000A"/>
          <w:kern w:val="3"/>
          <w:sz w:val="20"/>
          <w:szCs w:val="20"/>
          <w:lang w:eastAsia="zh-CN" w:bidi="hi-IN"/>
        </w:rPr>
      </w:pPr>
    </w:p>
    <w:p w14:paraId="4F4846B9" w14:textId="77777777" w:rsidR="00F01B16" w:rsidRPr="00F01B16" w:rsidRDefault="00F01B16" w:rsidP="00F01B16">
      <w:pPr>
        <w:suppressAutoHyphens/>
        <w:overflowPunct w:val="0"/>
        <w:spacing w:line="276" w:lineRule="auto"/>
        <w:ind w:left="720"/>
        <w:jc w:val="center"/>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SI IMPEGNA</w:t>
      </w:r>
    </w:p>
    <w:p w14:paraId="22CE1282" w14:textId="77777777" w:rsidR="00F01B16" w:rsidRPr="00F01B16" w:rsidRDefault="00F01B16" w:rsidP="00F01B16">
      <w:pPr>
        <w:suppressAutoHyphens/>
        <w:overflowPunct w:val="0"/>
        <w:spacing w:line="276" w:lineRule="auto"/>
        <w:ind w:left="720"/>
        <w:jc w:val="center"/>
        <w:textAlignment w:val="baseline"/>
        <w:rPr>
          <w:rFonts w:ascii="Calibri" w:eastAsia="Calibri" w:hAnsi="Calibri" w:cs="Calibri"/>
          <w:bCs/>
          <w:color w:val="00000A"/>
          <w:kern w:val="3"/>
          <w:sz w:val="20"/>
          <w:szCs w:val="20"/>
          <w:lang w:eastAsia="zh-CN" w:bidi="hi-IN"/>
        </w:rPr>
      </w:pPr>
    </w:p>
    <w:p w14:paraId="56A8BCE6" w14:textId="6AC61172" w:rsidR="000977CD" w:rsidRDefault="00F01B16" w:rsidP="000977CD">
      <w:pPr>
        <w:widowControl/>
        <w:numPr>
          <w:ilvl w:val="0"/>
          <w:numId w:val="6"/>
        </w:numPr>
        <w:suppressAutoHyphens/>
        <w:overflowPunct w:val="0"/>
        <w:spacing w:line="276" w:lineRule="auto"/>
        <w:ind w:left="708" w:hanging="706"/>
        <w:jc w:val="both"/>
        <w:textAlignment w:val="baseline"/>
        <w:rPr>
          <w:rFonts w:ascii="Calibri" w:hAnsi="Calibri" w:cs="Calibri"/>
          <w:bCs/>
          <w:color w:val="00000A"/>
          <w:kern w:val="3"/>
          <w:sz w:val="20"/>
          <w:szCs w:val="20"/>
          <w:shd w:val="clear" w:color="auto" w:fill="FFFFFF"/>
          <w:lang w:eastAsia="zh-CN" w:bidi="hi-IN"/>
        </w:rPr>
      </w:pPr>
      <w:r w:rsidRPr="00F01B16">
        <w:rPr>
          <w:rFonts w:ascii="Calibri" w:hAnsi="Calibri" w:cs="Calibri"/>
          <w:bCs/>
          <w:color w:val="00000A"/>
          <w:kern w:val="3"/>
          <w:sz w:val="20"/>
          <w:szCs w:val="20"/>
          <w:shd w:val="clear" w:color="auto" w:fill="FFFFFF"/>
          <w:lang w:eastAsia="zh-CN" w:bidi="hi-IN"/>
        </w:rPr>
        <w:t xml:space="preserve">all’utilizzo del buono spesa in conformità all’uso consentito per l’acquisto esclusivamente di generi alimentari, farmaceutici e di prima necessità secondo le modalità stabilite dal decreto regionale in oggetto e dall’Avviso pubblicato dal Comune di </w:t>
      </w:r>
      <w:r w:rsidR="00566096">
        <w:rPr>
          <w:rFonts w:ascii="Calibri" w:hAnsi="Calibri" w:cs="Calibri"/>
          <w:bCs/>
          <w:color w:val="00000A"/>
          <w:kern w:val="3"/>
          <w:sz w:val="20"/>
          <w:szCs w:val="20"/>
          <w:shd w:val="clear" w:color="auto" w:fill="FFFFFF"/>
          <w:lang w:eastAsia="zh-CN" w:bidi="hi-IN"/>
        </w:rPr>
        <w:t>San Vincenzo La Costa</w:t>
      </w:r>
      <w:r w:rsidRPr="00F01B16">
        <w:rPr>
          <w:rFonts w:ascii="Calibri" w:hAnsi="Calibri" w:cs="Calibri"/>
          <w:bCs/>
          <w:color w:val="00000A"/>
          <w:kern w:val="3"/>
          <w:sz w:val="20"/>
          <w:szCs w:val="20"/>
          <w:shd w:val="clear" w:color="auto" w:fill="FFFFFF"/>
          <w:lang w:eastAsia="zh-CN" w:bidi="hi-IN"/>
        </w:rPr>
        <w:t>;</w:t>
      </w:r>
    </w:p>
    <w:p w14:paraId="22639BD3" w14:textId="77777777" w:rsidR="00F01B16" w:rsidRPr="000977CD" w:rsidRDefault="00F01B16" w:rsidP="000977CD">
      <w:pPr>
        <w:widowControl/>
        <w:numPr>
          <w:ilvl w:val="0"/>
          <w:numId w:val="6"/>
        </w:numPr>
        <w:suppressAutoHyphens/>
        <w:overflowPunct w:val="0"/>
        <w:spacing w:line="276" w:lineRule="auto"/>
        <w:ind w:left="708" w:hanging="706"/>
        <w:jc w:val="both"/>
        <w:textAlignment w:val="baseline"/>
        <w:rPr>
          <w:rFonts w:ascii="Calibri" w:hAnsi="Calibri" w:cs="Calibri"/>
          <w:bCs/>
          <w:color w:val="00000A"/>
          <w:kern w:val="3"/>
          <w:sz w:val="20"/>
          <w:szCs w:val="20"/>
          <w:shd w:val="clear" w:color="auto" w:fill="FFFFFF"/>
          <w:lang w:eastAsia="zh-CN" w:bidi="hi-IN"/>
        </w:rPr>
      </w:pPr>
      <w:r w:rsidRPr="000977CD">
        <w:rPr>
          <w:rFonts w:ascii="Calibri" w:hAnsi="Calibri" w:cs="Calibri"/>
          <w:bCs/>
          <w:color w:val="00000A"/>
          <w:kern w:val="3"/>
          <w:sz w:val="20"/>
          <w:szCs w:val="20"/>
          <w:shd w:val="clear" w:color="auto" w:fill="FFFFFF"/>
          <w:lang w:eastAsia="zh-CN" w:bidi="hi-IN"/>
        </w:rPr>
        <w:t xml:space="preserve">A conservare e ad esibire in caso di controllo la </w:t>
      </w:r>
      <w:r w:rsidRPr="000977CD">
        <w:rPr>
          <w:rFonts w:ascii="Calibri" w:hAnsi="Calibri" w:cs="Calibri"/>
          <w:b/>
          <w:color w:val="00000A"/>
          <w:kern w:val="3"/>
          <w:sz w:val="20"/>
          <w:szCs w:val="20"/>
          <w:shd w:val="clear" w:color="auto" w:fill="FFFFFF"/>
          <w:lang w:eastAsia="zh-CN" w:bidi="hi-IN"/>
        </w:rPr>
        <w:t>fattura recante codice fiscale del titolare del buono</w:t>
      </w:r>
      <w:r w:rsidRPr="000977CD">
        <w:rPr>
          <w:rFonts w:ascii="Calibri" w:hAnsi="Calibri" w:cs="Calibri"/>
          <w:bCs/>
          <w:color w:val="00000A"/>
          <w:kern w:val="3"/>
          <w:sz w:val="20"/>
          <w:szCs w:val="20"/>
          <w:shd w:val="clear" w:color="auto" w:fill="FFFFFF"/>
          <w:lang w:eastAsia="zh-CN" w:bidi="hi-IN"/>
        </w:rPr>
        <w:t>, da richiedere agli esercizi commerciali convenzionati dopo ogni acquisto, fatta eccezione in caso di acquisto di farmaci, per i quali è previsto uno scontrino semplice, senza codice fiscale, accompagnato da liberatoria dell’acquirente, in l’acquisto avvenuto con tale modalità di pagamento non costituisce una spesa sanitaria detraibile ai sensi del TUIR.</w:t>
      </w:r>
    </w:p>
    <w:p w14:paraId="625DA014" w14:textId="77777777" w:rsidR="00F01B16" w:rsidRPr="00F01B16" w:rsidRDefault="00F01B16" w:rsidP="00F01B16">
      <w:pPr>
        <w:widowControl/>
        <w:suppressAutoHyphens/>
        <w:overflowPunct w:val="0"/>
        <w:spacing w:line="276" w:lineRule="auto"/>
        <w:ind w:left="708"/>
        <w:jc w:val="both"/>
        <w:textAlignment w:val="baseline"/>
        <w:rPr>
          <w:rFonts w:ascii="Calibri" w:hAnsi="Calibri" w:cs="Calibri"/>
          <w:bCs/>
          <w:color w:val="00000A"/>
          <w:kern w:val="3"/>
          <w:sz w:val="20"/>
          <w:szCs w:val="20"/>
          <w:shd w:val="clear" w:color="auto" w:fill="FFFFFF"/>
          <w:lang w:eastAsia="zh-CN" w:bidi="hi-IN"/>
        </w:rPr>
      </w:pPr>
      <w:r w:rsidRPr="00F01B16">
        <w:rPr>
          <w:rFonts w:ascii="Calibri" w:hAnsi="Calibri" w:cs="Calibri"/>
          <w:bCs/>
          <w:color w:val="00000A"/>
          <w:kern w:val="3"/>
          <w:sz w:val="20"/>
          <w:szCs w:val="20"/>
          <w:shd w:val="clear" w:color="auto" w:fill="FFFFFF"/>
          <w:lang w:eastAsia="zh-CN" w:bidi="hi-IN"/>
        </w:rPr>
        <w:tab/>
      </w:r>
    </w:p>
    <w:p w14:paraId="3CD30279" w14:textId="77777777" w:rsidR="00F01B16" w:rsidRPr="00F01B16" w:rsidRDefault="00F01B16" w:rsidP="00F01B16">
      <w:pPr>
        <w:suppressAutoHyphens/>
        <w:overflowPunct w:val="0"/>
        <w:spacing w:line="276" w:lineRule="auto"/>
        <w:ind w:left="720"/>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Alla presente allega:</w:t>
      </w:r>
    </w:p>
    <w:p w14:paraId="0612A252" w14:textId="2D62DEC4" w:rsidR="00F01B16" w:rsidRDefault="00F01B16" w:rsidP="00F01B16">
      <w:pPr>
        <w:widowControl/>
        <w:numPr>
          <w:ilvl w:val="0"/>
          <w:numId w:val="6"/>
        </w:numPr>
        <w:suppressAutoHyphens/>
        <w:overflowPunct w:val="0"/>
        <w:spacing w:line="276" w:lineRule="auto"/>
        <w:ind w:left="708" w:hanging="706"/>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copia di un valido documento di identità e codice fiscale;</w:t>
      </w:r>
    </w:p>
    <w:p w14:paraId="4508E14A" w14:textId="747E62FB" w:rsidR="00F750CB" w:rsidRPr="00F01B16" w:rsidRDefault="00F750CB" w:rsidP="00F01B16">
      <w:pPr>
        <w:widowControl/>
        <w:numPr>
          <w:ilvl w:val="0"/>
          <w:numId w:val="6"/>
        </w:numPr>
        <w:suppressAutoHyphens/>
        <w:overflowPunct w:val="0"/>
        <w:spacing w:line="276" w:lineRule="auto"/>
        <w:ind w:left="708" w:hanging="706"/>
        <w:jc w:val="both"/>
        <w:textAlignment w:val="baseline"/>
        <w:rPr>
          <w:rFonts w:ascii="Calibri" w:eastAsia="Calibri" w:hAnsi="Calibri" w:cs="Calibri"/>
          <w:bCs/>
          <w:color w:val="00000A"/>
          <w:kern w:val="3"/>
          <w:sz w:val="20"/>
          <w:szCs w:val="20"/>
          <w:lang w:eastAsia="zh-CN" w:bidi="hi-IN"/>
        </w:rPr>
      </w:pPr>
      <w:r>
        <w:rPr>
          <w:rFonts w:ascii="Calibri" w:eastAsia="Calibri" w:hAnsi="Calibri" w:cs="Calibri"/>
          <w:bCs/>
          <w:color w:val="00000A"/>
          <w:kern w:val="3"/>
          <w:sz w:val="20"/>
          <w:szCs w:val="20"/>
          <w:lang w:eastAsia="zh-CN" w:bidi="hi-IN"/>
        </w:rPr>
        <w:t>Modello ISEE</w:t>
      </w:r>
      <w:r w:rsidR="00EB1268">
        <w:rPr>
          <w:rFonts w:ascii="Calibri" w:eastAsia="Calibri" w:hAnsi="Calibri" w:cs="Calibri"/>
          <w:bCs/>
          <w:color w:val="00000A"/>
          <w:kern w:val="3"/>
          <w:sz w:val="20"/>
          <w:szCs w:val="20"/>
          <w:lang w:eastAsia="zh-CN" w:bidi="hi-IN"/>
        </w:rPr>
        <w:t xml:space="preserve"> </w:t>
      </w:r>
      <w:r w:rsidR="00E457F8">
        <w:rPr>
          <w:rFonts w:ascii="Calibri" w:eastAsia="Calibri" w:hAnsi="Calibri" w:cs="Calibri"/>
          <w:bCs/>
          <w:color w:val="00000A"/>
          <w:kern w:val="3"/>
          <w:sz w:val="20"/>
          <w:szCs w:val="20"/>
          <w:lang w:eastAsia="zh-CN" w:bidi="hi-IN"/>
        </w:rPr>
        <w:t>in corso di validità;</w:t>
      </w:r>
    </w:p>
    <w:p w14:paraId="13E9C669" w14:textId="77777777" w:rsidR="00F01B16" w:rsidRPr="00F01B16" w:rsidRDefault="00F01B16" w:rsidP="00F01B16">
      <w:pPr>
        <w:widowControl/>
        <w:numPr>
          <w:ilvl w:val="0"/>
          <w:numId w:val="6"/>
        </w:numPr>
        <w:suppressAutoHyphens/>
        <w:overflowPunct w:val="0"/>
        <w:spacing w:line="276" w:lineRule="auto"/>
        <w:ind w:left="708" w:hanging="706"/>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________________________________________________________________</w:t>
      </w:r>
    </w:p>
    <w:p w14:paraId="0A6D5A7A" w14:textId="77777777" w:rsidR="00F01B16" w:rsidRPr="00F01B16" w:rsidRDefault="00F01B16" w:rsidP="00F01B16">
      <w:pPr>
        <w:widowControl/>
        <w:numPr>
          <w:ilvl w:val="0"/>
          <w:numId w:val="6"/>
        </w:numPr>
        <w:suppressAutoHyphens/>
        <w:overflowPunct w:val="0"/>
        <w:spacing w:line="276" w:lineRule="auto"/>
        <w:ind w:left="708" w:hanging="706"/>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________________________________________________________________</w:t>
      </w:r>
    </w:p>
    <w:p w14:paraId="2034B3DE" w14:textId="77777777" w:rsidR="00F01B16" w:rsidRPr="00F01B16" w:rsidRDefault="00F01B16" w:rsidP="00F01B16">
      <w:pPr>
        <w:suppressAutoHyphens/>
        <w:overflowPunct w:val="0"/>
        <w:spacing w:line="276" w:lineRule="auto"/>
        <w:jc w:val="both"/>
        <w:textAlignment w:val="baseline"/>
        <w:rPr>
          <w:rFonts w:ascii="Calibri" w:eastAsia="Calibri" w:hAnsi="Calibri" w:cs="Calibri"/>
          <w:bCs/>
          <w:color w:val="00000A"/>
          <w:kern w:val="3"/>
          <w:sz w:val="20"/>
          <w:szCs w:val="20"/>
          <w:lang w:eastAsia="zh-CN" w:bidi="hi-IN"/>
        </w:rPr>
      </w:pPr>
    </w:p>
    <w:p w14:paraId="20E5124F" w14:textId="77777777" w:rsidR="00F01B16" w:rsidRPr="00F01B16" w:rsidRDefault="00F01B16" w:rsidP="00F01B16">
      <w:pPr>
        <w:suppressAutoHyphens/>
        <w:overflowPunct w:val="0"/>
        <w:spacing w:line="276" w:lineRule="auto"/>
        <w:jc w:val="both"/>
        <w:textAlignment w:val="baseline"/>
        <w:rPr>
          <w:rFonts w:ascii="Calibri" w:eastAsia="Calibri" w:hAnsi="Calibri" w:cs="Calibri"/>
          <w:bCs/>
          <w:color w:val="00000A"/>
          <w:kern w:val="3"/>
          <w:sz w:val="20"/>
          <w:szCs w:val="20"/>
          <w:lang w:eastAsia="zh-CN" w:bidi="hi-IN"/>
        </w:rPr>
      </w:pPr>
    </w:p>
    <w:p w14:paraId="0EFC1F31" w14:textId="4B98282B" w:rsidR="00F01B16" w:rsidRPr="00F01B16" w:rsidRDefault="00F01B16" w:rsidP="00F01B16">
      <w:pPr>
        <w:suppressAutoHyphens/>
        <w:overflowPunct w:val="0"/>
        <w:spacing w:line="276" w:lineRule="auto"/>
        <w:jc w:val="both"/>
        <w:textAlignment w:val="baseline"/>
        <w:rPr>
          <w:rFonts w:ascii="Calibri" w:eastAsia="Calibri" w:hAnsi="Calibri" w:cs="Calibri"/>
          <w:bCs/>
          <w:color w:val="00000A"/>
          <w:kern w:val="3"/>
          <w:sz w:val="20"/>
          <w:szCs w:val="20"/>
          <w:lang w:eastAsia="zh-CN" w:bidi="hi-IN"/>
        </w:rPr>
      </w:pPr>
      <w:r w:rsidRPr="00F01B16">
        <w:rPr>
          <w:rFonts w:ascii="Calibri" w:eastAsia="Calibri" w:hAnsi="Calibri" w:cs="Calibri"/>
          <w:bCs/>
          <w:color w:val="00000A"/>
          <w:kern w:val="3"/>
          <w:sz w:val="20"/>
          <w:szCs w:val="20"/>
          <w:lang w:eastAsia="zh-CN" w:bidi="hi-IN"/>
        </w:rPr>
        <w:t xml:space="preserve">Il/la dichiarante autorizza altresì il Comune di </w:t>
      </w:r>
      <w:r w:rsidR="008142F6">
        <w:rPr>
          <w:rFonts w:ascii="Calibri" w:eastAsia="Calibri" w:hAnsi="Calibri" w:cs="Calibri"/>
          <w:bCs/>
          <w:color w:val="00000A"/>
          <w:kern w:val="3"/>
          <w:sz w:val="20"/>
          <w:szCs w:val="20"/>
          <w:lang w:eastAsia="zh-CN" w:bidi="hi-IN"/>
        </w:rPr>
        <w:t>San Vincenzo la Costa</w:t>
      </w:r>
      <w:r w:rsidRPr="00F01B16">
        <w:rPr>
          <w:rFonts w:ascii="Calibri" w:eastAsia="Calibri" w:hAnsi="Calibri" w:cs="Calibri"/>
          <w:bCs/>
          <w:color w:val="00000A"/>
          <w:kern w:val="3"/>
          <w:sz w:val="20"/>
          <w:szCs w:val="20"/>
          <w:lang w:eastAsia="zh-CN" w:bidi="hi-IN"/>
        </w:rPr>
        <w:t xml:space="preserve"> al trattamento dei dati rilasciati esclusivamente per l’espletamento della procedura di attribuzione del beneficio in oggetto, ai sensi del D.</w:t>
      </w:r>
      <w:r w:rsidR="00566096">
        <w:rPr>
          <w:rFonts w:ascii="Calibri" w:eastAsia="Calibri" w:hAnsi="Calibri" w:cs="Calibri"/>
          <w:bCs/>
          <w:color w:val="00000A"/>
          <w:kern w:val="3"/>
          <w:sz w:val="20"/>
          <w:szCs w:val="20"/>
          <w:lang w:eastAsia="zh-CN" w:bidi="hi-IN"/>
        </w:rPr>
        <w:t xml:space="preserve"> </w:t>
      </w:r>
      <w:r w:rsidRPr="00F01B16">
        <w:rPr>
          <w:rFonts w:ascii="Calibri" w:eastAsia="Calibri" w:hAnsi="Calibri" w:cs="Calibri"/>
          <w:bCs/>
          <w:color w:val="00000A"/>
          <w:kern w:val="3"/>
          <w:sz w:val="20"/>
          <w:szCs w:val="20"/>
          <w:lang w:eastAsia="zh-CN" w:bidi="hi-IN"/>
        </w:rPr>
        <w:t>Lgs. 196/2003 e del Reg. EU 2016/679. Il dichiarante è informato/a, ai sensi e per gli effetti di cui all’art. 13-14 GDPR n° 679/2016 e della normativa nazionale, che dati personali raccolti saranno trattati, in forma scritta e/o su supporto magnetico, elettronico o telematico, esclusivamente nell’ambito del procedimento per il quale la presente dichiarazione viene resa. È informato/a, inoltre, che il conferimento dei dati è necessario per la determinazione del beneficio indicato in oggetto e che un eventuale rifiuto a fornirli o ad acconsentire il loro successivo trattamento, comporta l’impossibilità da parte dell’Ente di dar corso alla domanda.</w:t>
      </w:r>
    </w:p>
    <w:p w14:paraId="79456101" w14:textId="77777777" w:rsidR="00F01B16" w:rsidRPr="00F01B16" w:rsidRDefault="00F01B16" w:rsidP="00F01B16">
      <w:pPr>
        <w:suppressAutoHyphens/>
        <w:overflowPunct w:val="0"/>
        <w:spacing w:line="276" w:lineRule="auto"/>
        <w:ind w:left="720"/>
        <w:jc w:val="both"/>
        <w:textAlignment w:val="baseline"/>
        <w:rPr>
          <w:rFonts w:ascii="Calibri" w:eastAsia="Calibri" w:hAnsi="Calibri" w:cs="Calibri"/>
          <w:bCs/>
          <w:color w:val="00000A"/>
          <w:kern w:val="3"/>
          <w:sz w:val="20"/>
          <w:szCs w:val="20"/>
          <w:lang w:eastAsia="zh-CN" w:bidi="hi-IN"/>
        </w:rPr>
      </w:pPr>
    </w:p>
    <w:p w14:paraId="75A76B21" w14:textId="77777777" w:rsidR="00F01B16" w:rsidRPr="00F01B16" w:rsidRDefault="00F01B16" w:rsidP="00F01B16">
      <w:pPr>
        <w:tabs>
          <w:tab w:val="left" w:pos="3943"/>
          <w:tab w:val="left" w:pos="6486"/>
        </w:tabs>
        <w:spacing w:before="74"/>
        <w:ind w:left="112"/>
        <w:rPr>
          <w:rFonts w:ascii="Calibri" w:eastAsia="Calibri" w:hAnsi="Calibri" w:cs="Calibri"/>
          <w:lang w:eastAsia="it-IT" w:bidi="it-IT"/>
        </w:rPr>
      </w:pPr>
    </w:p>
    <w:p w14:paraId="32C5D649" w14:textId="77777777" w:rsidR="00F01B16" w:rsidRPr="00F01B16" w:rsidRDefault="00F01B16" w:rsidP="00F01B16">
      <w:pPr>
        <w:tabs>
          <w:tab w:val="left" w:pos="3943"/>
          <w:tab w:val="left" w:pos="6486"/>
        </w:tabs>
        <w:spacing w:before="74"/>
        <w:ind w:left="112"/>
        <w:rPr>
          <w:rFonts w:ascii="Calibri" w:eastAsia="Calibri" w:hAnsi="Calibri" w:cs="Calibri"/>
          <w:lang w:eastAsia="it-IT" w:bidi="it-IT"/>
        </w:rPr>
      </w:pPr>
    </w:p>
    <w:p w14:paraId="6ABA8DC0" w14:textId="47E1160B" w:rsidR="00F01B16" w:rsidRPr="00F01B16" w:rsidRDefault="00F01B16" w:rsidP="00F01B16">
      <w:pPr>
        <w:tabs>
          <w:tab w:val="left" w:pos="3943"/>
          <w:tab w:val="left" w:pos="6486"/>
        </w:tabs>
        <w:spacing w:before="74"/>
        <w:ind w:left="112"/>
        <w:rPr>
          <w:rFonts w:ascii="Calibri" w:eastAsia="Calibri" w:hAnsi="Calibri" w:cs="Calibri"/>
          <w:lang w:eastAsia="it-IT" w:bidi="it-IT"/>
        </w:rPr>
      </w:pPr>
      <w:r w:rsidRPr="00F01B16">
        <w:rPr>
          <w:rFonts w:ascii="Calibri" w:eastAsia="Calibri" w:hAnsi="Calibri" w:cs="Calibri"/>
          <w:lang w:eastAsia="it-IT" w:bidi="it-IT"/>
        </w:rPr>
        <w:t>Luogo</w:t>
      </w:r>
      <w:r w:rsidR="00BD6FFF">
        <w:rPr>
          <w:rFonts w:ascii="Calibri" w:eastAsia="Calibri" w:hAnsi="Calibri" w:cs="Calibri"/>
          <w:lang w:eastAsia="it-IT" w:bidi="it-IT"/>
        </w:rPr>
        <w:t xml:space="preserve"> </w:t>
      </w:r>
      <w:r w:rsidRPr="00F01B16">
        <w:rPr>
          <w:rFonts w:ascii="Calibri" w:eastAsia="Calibri" w:hAnsi="Calibri" w:cs="Calibri"/>
          <w:lang w:eastAsia="it-IT" w:bidi="it-IT"/>
        </w:rPr>
        <w:t>e data</w:t>
      </w:r>
      <w:r w:rsidRPr="00F01B16">
        <w:rPr>
          <w:rFonts w:ascii="Calibri" w:eastAsia="Calibri" w:hAnsi="Calibri" w:cs="Calibri"/>
          <w:u w:val="single"/>
          <w:lang w:eastAsia="it-IT" w:bidi="it-IT"/>
        </w:rPr>
        <w:tab/>
      </w:r>
      <w:r w:rsidRPr="00F01B16">
        <w:rPr>
          <w:rFonts w:ascii="Calibri" w:eastAsia="Calibri" w:hAnsi="Calibri" w:cs="Calibri"/>
          <w:lang w:eastAsia="it-IT" w:bidi="it-IT"/>
        </w:rPr>
        <w:tab/>
        <w:t>Firma</w:t>
      </w:r>
    </w:p>
    <w:p w14:paraId="11DCF9C9" w14:textId="77777777" w:rsidR="00F01B16" w:rsidRPr="00F01B16" w:rsidRDefault="00F01B16" w:rsidP="00F01B16">
      <w:pPr>
        <w:suppressAutoHyphens/>
        <w:overflowPunct w:val="0"/>
        <w:ind w:left="714"/>
        <w:jc w:val="both"/>
        <w:textAlignment w:val="baseline"/>
        <w:rPr>
          <w:rFonts w:ascii="Calibri" w:eastAsia="Calibri" w:hAnsi="Calibri" w:cs="Calibri"/>
          <w:b/>
          <w:color w:val="00000A"/>
          <w:kern w:val="3"/>
          <w:sz w:val="20"/>
          <w:szCs w:val="20"/>
          <w:lang w:eastAsia="zh-CN" w:bidi="hi-IN"/>
        </w:rPr>
      </w:pPr>
    </w:p>
    <w:p w14:paraId="6567513C" w14:textId="77777777" w:rsidR="00F01B16" w:rsidRPr="00F01B16" w:rsidRDefault="00F01B16" w:rsidP="00F01B16">
      <w:pPr>
        <w:spacing w:before="120" w:line="276" w:lineRule="auto"/>
        <w:ind w:left="113" w:right="366"/>
        <w:jc w:val="both"/>
        <w:rPr>
          <w:rFonts w:ascii="Calibri" w:eastAsia="Calibri" w:hAnsi="Calibri" w:cs="Calibri"/>
          <w:sz w:val="20"/>
          <w:szCs w:val="20"/>
          <w:lang w:eastAsia="it-IT" w:bidi="it-IT"/>
        </w:rPr>
      </w:pPr>
    </w:p>
    <w:p w14:paraId="47A453FF" w14:textId="77777777" w:rsidR="00F01B16" w:rsidRPr="00F01B16" w:rsidRDefault="00F01B16" w:rsidP="00F01B16">
      <w:pPr>
        <w:spacing w:before="120" w:line="276" w:lineRule="auto"/>
        <w:ind w:left="113" w:right="366"/>
        <w:jc w:val="both"/>
        <w:rPr>
          <w:rFonts w:ascii="Calibri" w:eastAsia="Calibri" w:hAnsi="Calibri" w:cs="Calibri"/>
          <w:sz w:val="20"/>
          <w:szCs w:val="20"/>
          <w:lang w:eastAsia="it-IT" w:bidi="it-IT"/>
        </w:rPr>
      </w:pPr>
    </w:p>
    <w:p w14:paraId="06373861" w14:textId="77777777" w:rsidR="00F01B16" w:rsidRPr="00F01B16" w:rsidRDefault="00F01B16" w:rsidP="00F01B16">
      <w:pPr>
        <w:spacing w:before="120" w:line="276" w:lineRule="auto"/>
        <w:ind w:left="113" w:right="366"/>
        <w:jc w:val="both"/>
        <w:rPr>
          <w:rFonts w:ascii="Calibri" w:eastAsia="Calibri" w:hAnsi="Calibri" w:cs="Calibri"/>
          <w:sz w:val="20"/>
          <w:szCs w:val="20"/>
          <w:lang w:eastAsia="it-IT" w:bidi="it-IT"/>
        </w:rPr>
      </w:pPr>
    </w:p>
    <w:p w14:paraId="0F7A9372" w14:textId="77777777" w:rsidR="00F01B16" w:rsidRPr="00F01B16" w:rsidRDefault="00F01B16" w:rsidP="00F01B16">
      <w:pPr>
        <w:spacing w:before="120" w:line="276" w:lineRule="auto"/>
        <w:ind w:left="113" w:right="366"/>
        <w:jc w:val="both"/>
        <w:rPr>
          <w:rFonts w:ascii="Calibri" w:eastAsia="Calibri" w:hAnsi="Calibri" w:cs="Calibri"/>
          <w:sz w:val="20"/>
          <w:szCs w:val="20"/>
          <w:lang w:eastAsia="it-IT" w:bidi="it-IT"/>
        </w:rPr>
      </w:pPr>
    </w:p>
    <w:p w14:paraId="6C772459" w14:textId="45BD223F" w:rsidR="00F01B16" w:rsidRPr="00F01B16" w:rsidRDefault="00F01B16" w:rsidP="00F01B16">
      <w:pPr>
        <w:spacing w:before="120" w:line="276" w:lineRule="auto"/>
        <w:ind w:left="113" w:right="366"/>
        <w:jc w:val="both"/>
        <w:rPr>
          <w:rFonts w:ascii="Calibri" w:eastAsia="Calibri" w:hAnsi="Calibri" w:cs="Calibri"/>
          <w:sz w:val="20"/>
          <w:szCs w:val="20"/>
          <w:lang w:eastAsia="it-IT" w:bidi="it-IT"/>
        </w:rPr>
      </w:pPr>
      <w:r w:rsidRPr="00F01B16">
        <w:rPr>
          <w:rFonts w:ascii="Calibri" w:eastAsia="Calibri" w:hAnsi="Calibri" w:cs="Calibri"/>
          <w:sz w:val="20"/>
          <w:szCs w:val="20"/>
          <w:lang w:eastAsia="it-IT" w:bidi="it-IT"/>
        </w:rPr>
        <w:t>Consapevole</w:t>
      </w:r>
      <w:r w:rsidR="00BD6FFF">
        <w:rPr>
          <w:rFonts w:ascii="Calibri" w:eastAsia="Calibri" w:hAnsi="Calibri" w:cs="Calibri"/>
          <w:sz w:val="20"/>
          <w:szCs w:val="20"/>
          <w:lang w:eastAsia="it-IT" w:bidi="it-IT"/>
        </w:rPr>
        <w:t xml:space="preserve"> </w:t>
      </w:r>
      <w:r w:rsidRPr="00F01B16">
        <w:rPr>
          <w:rFonts w:ascii="Calibri" w:eastAsia="Calibri" w:hAnsi="Calibri" w:cs="Calibri"/>
          <w:sz w:val="20"/>
          <w:szCs w:val="20"/>
          <w:lang w:eastAsia="it-IT" w:bidi="it-IT"/>
        </w:rPr>
        <w:t>che</w:t>
      </w:r>
      <w:r w:rsidR="00BD6FFF">
        <w:rPr>
          <w:rFonts w:ascii="Calibri" w:eastAsia="Calibri" w:hAnsi="Calibri" w:cs="Calibri"/>
          <w:sz w:val="20"/>
          <w:szCs w:val="20"/>
          <w:lang w:eastAsia="it-IT" w:bidi="it-IT"/>
        </w:rPr>
        <w:t xml:space="preserve"> </w:t>
      </w:r>
      <w:r w:rsidRPr="00F01B16">
        <w:rPr>
          <w:rFonts w:ascii="Calibri" w:eastAsia="Calibri" w:hAnsi="Calibri" w:cs="Calibri"/>
          <w:sz w:val="20"/>
          <w:szCs w:val="20"/>
          <w:lang w:eastAsia="it-IT" w:bidi="it-IT"/>
        </w:rPr>
        <w:t>le</w:t>
      </w:r>
      <w:r w:rsidR="00BD6FFF">
        <w:rPr>
          <w:rFonts w:ascii="Calibri" w:eastAsia="Calibri" w:hAnsi="Calibri" w:cs="Calibri"/>
          <w:sz w:val="20"/>
          <w:szCs w:val="20"/>
          <w:lang w:eastAsia="it-IT" w:bidi="it-IT"/>
        </w:rPr>
        <w:t xml:space="preserve"> </w:t>
      </w:r>
      <w:r w:rsidRPr="00F01B16">
        <w:rPr>
          <w:rFonts w:ascii="Calibri" w:eastAsia="Calibri" w:hAnsi="Calibri" w:cs="Calibri"/>
          <w:sz w:val="20"/>
          <w:szCs w:val="20"/>
          <w:lang w:eastAsia="it-IT" w:bidi="it-IT"/>
        </w:rPr>
        <w:t>presenti</w:t>
      </w:r>
      <w:r w:rsidR="00BD6FFF">
        <w:rPr>
          <w:rFonts w:ascii="Calibri" w:eastAsia="Calibri" w:hAnsi="Calibri" w:cs="Calibri"/>
          <w:sz w:val="20"/>
          <w:szCs w:val="20"/>
          <w:lang w:eastAsia="it-IT" w:bidi="it-IT"/>
        </w:rPr>
        <w:t xml:space="preserve"> </w:t>
      </w:r>
      <w:r w:rsidRPr="00F01B16">
        <w:rPr>
          <w:rFonts w:ascii="Calibri" w:eastAsia="Calibri" w:hAnsi="Calibri" w:cs="Calibri"/>
          <w:sz w:val="20"/>
          <w:szCs w:val="20"/>
          <w:lang w:eastAsia="it-IT" w:bidi="it-IT"/>
        </w:rPr>
        <w:t>dichiarazioni</w:t>
      </w:r>
      <w:r w:rsidR="00BD6FFF">
        <w:rPr>
          <w:rFonts w:ascii="Calibri" w:eastAsia="Calibri" w:hAnsi="Calibri" w:cs="Calibri"/>
          <w:sz w:val="20"/>
          <w:szCs w:val="20"/>
          <w:lang w:eastAsia="it-IT" w:bidi="it-IT"/>
        </w:rPr>
        <w:t xml:space="preserve"> </w:t>
      </w:r>
      <w:r w:rsidRPr="00F01B16">
        <w:rPr>
          <w:rFonts w:ascii="Calibri" w:eastAsia="Calibri" w:hAnsi="Calibri" w:cs="Calibri"/>
          <w:sz w:val="20"/>
          <w:szCs w:val="20"/>
          <w:lang w:eastAsia="it-IT" w:bidi="it-IT"/>
        </w:rPr>
        <w:t>saranno</w:t>
      </w:r>
      <w:r w:rsidR="00BD6FFF">
        <w:rPr>
          <w:rFonts w:ascii="Calibri" w:eastAsia="Calibri" w:hAnsi="Calibri" w:cs="Calibri"/>
          <w:sz w:val="20"/>
          <w:szCs w:val="20"/>
          <w:lang w:eastAsia="it-IT" w:bidi="it-IT"/>
        </w:rPr>
        <w:t xml:space="preserve"> </w:t>
      </w:r>
      <w:r w:rsidRPr="00F01B16">
        <w:rPr>
          <w:rFonts w:ascii="Calibri" w:eastAsia="Calibri" w:hAnsi="Calibri" w:cs="Calibri"/>
          <w:sz w:val="20"/>
          <w:szCs w:val="20"/>
          <w:lang w:eastAsia="it-IT" w:bidi="it-IT"/>
        </w:rPr>
        <w:t>oggetto</w:t>
      </w:r>
      <w:r w:rsidR="00BD6FFF">
        <w:rPr>
          <w:rFonts w:ascii="Calibri" w:eastAsia="Calibri" w:hAnsi="Calibri" w:cs="Calibri"/>
          <w:sz w:val="20"/>
          <w:szCs w:val="20"/>
          <w:lang w:eastAsia="it-IT" w:bidi="it-IT"/>
        </w:rPr>
        <w:t xml:space="preserve"> </w:t>
      </w:r>
      <w:r w:rsidRPr="00F01B16">
        <w:rPr>
          <w:rFonts w:ascii="Calibri" w:eastAsia="Calibri" w:hAnsi="Calibri" w:cs="Calibri"/>
          <w:sz w:val="20"/>
          <w:szCs w:val="20"/>
          <w:lang w:eastAsia="it-IT" w:bidi="it-IT"/>
        </w:rPr>
        <w:t>di</w:t>
      </w:r>
      <w:r w:rsidR="00BD6FFF">
        <w:rPr>
          <w:rFonts w:ascii="Calibri" w:eastAsia="Calibri" w:hAnsi="Calibri" w:cs="Calibri"/>
          <w:sz w:val="20"/>
          <w:szCs w:val="20"/>
          <w:lang w:eastAsia="it-IT" w:bidi="it-IT"/>
        </w:rPr>
        <w:t xml:space="preserve"> </w:t>
      </w:r>
      <w:r w:rsidRPr="00F01B16">
        <w:rPr>
          <w:rFonts w:ascii="Calibri" w:eastAsia="Calibri" w:hAnsi="Calibri" w:cs="Calibri"/>
          <w:sz w:val="20"/>
          <w:szCs w:val="20"/>
          <w:lang w:eastAsia="it-IT" w:bidi="it-IT"/>
        </w:rPr>
        <w:t>successive</w:t>
      </w:r>
      <w:r w:rsidR="00BD6FFF">
        <w:rPr>
          <w:rFonts w:ascii="Calibri" w:eastAsia="Calibri" w:hAnsi="Calibri" w:cs="Calibri"/>
          <w:sz w:val="20"/>
          <w:szCs w:val="20"/>
          <w:lang w:eastAsia="it-IT" w:bidi="it-IT"/>
        </w:rPr>
        <w:t xml:space="preserve"> </w:t>
      </w:r>
      <w:r w:rsidRPr="00F01B16">
        <w:rPr>
          <w:rFonts w:ascii="Calibri" w:eastAsia="Calibri" w:hAnsi="Calibri" w:cs="Calibri"/>
          <w:sz w:val="20"/>
          <w:szCs w:val="20"/>
          <w:lang w:eastAsia="it-IT" w:bidi="it-IT"/>
        </w:rPr>
        <w:t>verifiche</w:t>
      </w:r>
      <w:r w:rsidR="00BD6FFF">
        <w:rPr>
          <w:rFonts w:ascii="Calibri" w:eastAsia="Calibri" w:hAnsi="Calibri" w:cs="Calibri"/>
          <w:sz w:val="20"/>
          <w:szCs w:val="20"/>
          <w:lang w:eastAsia="it-IT" w:bidi="it-IT"/>
        </w:rPr>
        <w:t xml:space="preserve"> </w:t>
      </w:r>
      <w:r w:rsidRPr="00F01B16">
        <w:rPr>
          <w:rFonts w:ascii="Calibri" w:eastAsia="Calibri" w:hAnsi="Calibri" w:cs="Calibri"/>
          <w:sz w:val="20"/>
          <w:szCs w:val="20"/>
          <w:lang w:eastAsia="it-IT" w:bidi="it-IT"/>
        </w:rPr>
        <w:t>e</w:t>
      </w:r>
      <w:r w:rsidR="00BD6FFF">
        <w:rPr>
          <w:rFonts w:ascii="Calibri" w:eastAsia="Calibri" w:hAnsi="Calibri" w:cs="Calibri"/>
          <w:sz w:val="20"/>
          <w:szCs w:val="20"/>
          <w:lang w:eastAsia="it-IT" w:bidi="it-IT"/>
        </w:rPr>
        <w:t xml:space="preserve"> </w:t>
      </w:r>
      <w:r w:rsidRPr="00F01B16">
        <w:rPr>
          <w:rFonts w:ascii="Calibri" w:eastAsia="Calibri" w:hAnsi="Calibri" w:cs="Calibri"/>
          <w:sz w:val="20"/>
          <w:szCs w:val="20"/>
          <w:lang w:eastAsia="it-IT" w:bidi="it-IT"/>
        </w:rPr>
        <w:t>delle</w:t>
      </w:r>
      <w:r w:rsidR="00BD6FFF">
        <w:rPr>
          <w:rFonts w:ascii="Calibri" w:eastAsia="Calibri" w:hAnsi="Calibri" w:cs="Calibri"/>
          <w:sz w:val="20"/>
          <w:szCs w:val="20"/>
          <w:lang w:eastAsia="it-IT" w:bidi="it-IT"/>
        </w:rPr>
        <w:t xml:space="preserve"> </w:t>
      </w:r>
      <w:r w:rsidRPr="00F01B16">
        <w:rPr>
          <w:rFonts w:ascii="Calibri" w:eastAsia="Calibri" w:hAnsi="Calibri" w:cs="Calibri"/>
          <w:sz w:val="20"/>
          <w:szCs w:val="20"/>
          <w:lang w:eastAsia="it-IT" w:bidi="it-IT"/>
        </w:rPr>
        <w:t>conseguenze</w:t>
      </w:r>
      <w:r w:rsidR="00BD6FFF">
        <w:rPr>
          <w:rFonts w:ascii="Calibri" w:eastAsia="Calibri" w:hAnsi="Calibri" w:cs="Calibri"/>
          <w:sz w:val="20"/>
          <w:szCs w:val="20"/>
          <w:lang w:eastAsia="it-IT" w:bidi="it-IT"/>
        </w:rPr>
        <w:t xml:space="preserve"> </w:t>
      </w:r>
      <w:r w:rsidRPr="00F01B16">
        <w:rPr>
          <w:rFonts w:ascii="Calibri" w:eastAsia="Calibri" w:hAnsi="Calibri" w:cs="Calibri"/>
          <w:sz w:val="20"/>
          <w:szCs w:val="20"/>
          <w:lang w:eastAsia="it-IT" w:bidi="it-IT"/>
        </w:rPr>
        <w:t>penali previste in caso di dichiarazioni mendaci rese a pubblico ufficiale (art. 76 D.P.R. n. 445/2000 e art. 495 c.p.), il/la sottoscritto/a si impegna, infine, a comunicare tempestivamente ogni variazione intervenuta relativamente alle dichiarazioni di cui alla presente istanza ed autorizza il trattamento dei dati personali per le finalità relative al procedimento in</w:t>
      </w:r>
      <w:r w:rsidR="00BD6FFF">
        <w:rPr>
          <w:rFonts w:ascii="Calibri" w:eastAsia="Calibri" w:hAnsi="Calibri" w:cs="Calibri"/>
          <w:sz w:val="20"/>
          <w:szCs w:val="20"/>
          <w:lang w:eastAsia="it-IT" w:bidi="it-IT"/>
        </w:rPr>
        <w:t xml:space="preserve"> </w:t>
      </w:r>
      <w:r w:rsidRPr="00F01B16">
        <w:rPr>
          <w:rFonts w:ascii="Calibri" w:eastAsia="Calibri" w:hAnsi="Calibri" w:cs="Calibri"/>
          <w:sz w:val="20"/>
          <w:szCs w:val="20"/>
          <w:lang w:eastAsia="it-IT" w:bidi="it-IT"/>
        </w:rPr>
        <w:t>oggetto.</w:t>
      </w:r>
    </w:p>
    <w:p w14:paraId="31BA636B" w14:textId="77777777" w:rsidR="00F01B16" w:rsidRPr="00F01B16" w:rsidRDefault="00F01B16" w:rsidP="00F01B16">
      <w:pPr>
        <w:spacing w:before="1"/>
        <w:rPr>
          <w:rFonts w:ascii="Calibri" w:eastAsia="Calibri" w:hAnsi="Calibri" w:cs="Calibri"/>
          <w:sz w:val="20"/>
          <w:szCs w:val="20"/>
          <w:lang w:eastAsia="it-IT" w:bidi="it-IT"/>
        </w:rPr>
      </w:pPr>
    </w:p>
    <w:p w14:paraId="5684C7BA" w14:textId="1C8B54B2" w:rsidR="00F01B16" w:rsidRPr="00F01B16" w:rsidRDefault="00F01B16" w:rsidP="00F01B16">
      <w:pPr>
        <w:tabs>
          <w:tab w:val="left" w:pos="3943"/>
          <w:tab w:val="left" w:pos="6486"/>
        </w:tabs>
        <w:spacing w:before="74"/>
        <w:ind w:left="112"/>
        <w:rPr>
          <w:rFonts w:ascii="Calibri" w:eastAsia="Calibri" w:hAnsi="Calibri" w:cs="Calibri"/>
          <w:sz w:val="20"/>
          <w:szCs w:val="20"/>
          <w:lang w:eastAsia="it-IT" w:bidi="it-IT"/>
        </w:rPr>
      </w:pPr>
      <w:bookmarkStart w:id="4" w:name="_Hlk38914570"/>
      <w:r w:rsidRPr="00F01B16">
        <w:rPr>
          <w:rFonts w:ascii="Calibri" w:eastAsia="Calibri" w:hAnsi="Calibri" w:cs="Calibri"/>
          <w:sz w:val="20"/>
          <w:szCs w:val="20"/>
          <w:lang w:eastAsia="it-IT" w:bidi="it-IT"/>
        </w:rPr>
        <w:t>Luogo</w:t>
      </w:r>
      <w:r w:rsidR="00BD6FFF">
        <w:rPr>
          <w:rFonts w:ascii="Calibri" w:eastAsia="Calibri" w:hAnsi="Calibri" w:cs="Calibri"/>
          <w:sz w:val="20"/>
          <w:szCs w:val="20"/>
          <w:lang w:eastAsia="it-IT" w:bidi="it-IT"/>
        </w:rPr>
        <w:t xml:space="preserve"> </w:t>
      </w:r>
      <w:r w:rsidRPr="00F01B16">
        <w:rPr>
          <w:rFonts w:ascii="Calibri" w:eastAsia="Calibri" w:hAnsi="Calibri" w:cs="Calibri"/>
          <w:sz w:val="20"/>
          <w:szCs w:val="20"/>
          <w:lang w:eastAsia="it-IT" w:bidi="it-IT"/>
        </w:rPr>
        <w:t>e data</w:t>
      </w:r>
      <w:r w:rsidRPr="00F01B16">
        <w:rPr>
          <w:rFonts w:ascii="Calibri" w:eastAsia="Calibri" w:hAnsi="Calibri" w:cs="Calibri"/>
          <w:sz w:val="20"/>
          <w:szCs w:val="20"/>
          <w:u w:val="single"/>
          <w:lang w:eastAsia="it-IT" w:bidi="it-IT"/>
        </w:rPr>
        <w:tab/>
      </w:r>
      <w:r w:rsidRPr="00F01B16">
        <w:rPr>
          <w:rFonts w:ascii="Calibri" w:eastAsia="Calibri" w:hAnsi="Calibri" w:cs="Calibri"/>
          <w:sz w:val="20"/>
          <w:szCs w:val="20"/>
          <w:lang w:eastAsia="it-IT" w:bidi="it-IT"/>
        </w:rPr>
        <w:tab/>
        <w:t>Firma</w:t>
      </w:r>
    </w:p>
    <w:bookmarkEnd w:id="4"/>
    <w:p w14:paraId="3EEF0BD4" w14:textId="77777777" w:rsidR="00F01B16" w:rsidRPr="00F01B16" w:rsidRDefault="00F01B16" w:rsidP="00F01B16">
      <w:pPr>
        <w:rPr>
          <w:rFonts w:ascii="Calibri" w:eastAsia="Calibri" w:hAnsi="Calibri" w:cs="Calibri"/>
          <w:sz w:val="20"/>
          <w:lang w:eastAsia="it-IT" w:bidi="it-IT"/>
        </w:rPr>
      </w:pPr>
    </w:p>
    <w:p w14:paraId="73A59503" w14:textId="77777777" w:rsidR="00C46B61" w:rsidRPr="00C46B61" w:rsidRDefault="00C46B61" w:rsidP="00625FB9">
      <w:pPr>
        <w:spacing w:line="276" w:lineRule="auto"/>
        <w:jc w:val="both"/>
        <w:rPr>
          <w:rFonts w:ascii="Arial" w:hAnsi="Arial" w:cs="Arial"/>
          <w:color w:val="000000"/>
          <w:shd w:val="clear" w:color="auto" w:fill="FFFFFF"/>
        </w:rPr>
      </w:pPr>
    </w:p>
    <w:sectPr w:rsidR="00C46B61" w:rsidRPr="00C46B61" w:rsidSect="00BA3F5B">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3013"/>
    <w:multiLevelType w:val="multilevel"/>
    <w:tmpl w:val="59E285C8"/>
    <w:name w:val="Elenco numerato 5"/>
    <w:lvl w:ilvl="0">
      <w:start w:val="1"/>
      <w:numFmt w:val="decimal"/>
      <w:lvlText w:val="%1."/>
      <w:lvlJc w:val="left"/>
      <w:pPr>
        <w:ind w:left="160" w:firstLine="0"/>
      </w:pPr>
      <w:rPr>
        <w:rFonts w:ascii="Verdana" w:eastAsia="Verdana" w:hAnsi="Verdana" w:cs="Verdana"/>
        <w:color w:val="000009"/>
        <w:spacing w:val="-35"/>
        <w:w w:val="100"/>
        <w:sz w:val="20"/>
        <w:szCs w:val="20"/>
        <w:lang w:val="it-IT"/>
      </w:rPr>
    </w:lvl>
    <w:lvl w:ilvl="1">
      <w:start w:val="1"/>
      <w:numFmt w:val="decimal"/>
      <w:lvlText w:val="%1.%2"/>
      <w:lvlJc w:val="left"/>
      <w:pPr>
        <w:ind w:left="0" w:firstLine="0"/>
      </w:pPr>
      <w:rPr>
        <w:rFonts w:ascii="Verdana" w:eastAsia="Verdana" w:hAnsi="Verdana" w:cs="Verdana"/>
        <w:color w:val="000009"/>
        <w:spacing w:val="-1"/>
        <w:w w:val="100"/>
        <w:sz w:val="20"/>
        <w:szCs w:val="20"/>
        <w:lang w:val="it-IT"/>
      </w:rPr>
    </w:lvl>
    <w:lvl w:ilvl="2">
      <w:numFmt w:val="bullet"/>
      <w:lvlText w:val="-"/>
      <w:lvlJc w:val="left"/>
      <w:pPr>
        <w:ind w:left="600" w:firstLine="0"/>
      </w:pPr>
      <w:rPr>
        <w:rFonts w:ascii="Courier New" w:eastAsia="Courier New" w:hAnsi="Courier New" w:cs="Courier New"/>
        <w:color w:val="000009"/>
        <w:spacing w:val="-5"/>
        <w:w w:val="100"/>
        <w:sz w:val="20"/>
        <w:szCs w:val="20"/>
        <w:lang w:val="it-IT"/>
      </w:rPr>
    </w:lvl>
    <w:lvl w:ilvl="3">
      <w:numFmt w:val="bullet"/>
      <w:lvlText w:val="•"/>
      <w:lvlJc w:val="left"/>
      <w:pPr>
        <w:ind w:left="1732" w:firstLine="0"/>
      </w:pPr>
      <w:rPr>
        <w:lang w:val="it-IT"/>
      </w:rPr>
    </w:lvl>
    <w:lvl w:ilvl="4">
      <w:numFmt w:val="bullet"/>
      <w:lvlText w:val="•"/>
      <w:lvlJc w:val="left"/>
      <w:pPr>
        <w:ind w:left="2865" w:firstLine="0"/>
      </w:pPr>
      <w:rPr>
        <w:lang w:val="it-IT"/>
      </w:rPr>
    </w:lvl>
    <w:lvl w:ilvl="5">
      <w:numFmt w:val="bullet"/>
      <w:lvlText w:val="•"/>
      <w:lvlJc w:val="left"/>
      <w:pPr>
        <w:ind w:left="3997" w:firstLine="0"/>
      </w:pPr>
      <w:rPr>
        <w:lang w:val="it-IT"/>
      </w:rPr>
    </w:lvl>
    <w:lvl w:ilvl="6">
      <w:numFmt w:val="bullet"/>
      <w:lvlText w:val="•"/>
      <w:lvlJc w:val="left"/>
      <w:pPr>
        <w:ind w:left="5130" w:firstLine="0"/>
      </w:pPr>
      <w:rPr>
        <w:lang w:val="it-IT"/>
      </w:rPr>
    </w:lvl>
    <w:lvl w:ilvl="7">
      <w:numFmt w:val="bullet"/>
      <w:lvlText w:val="•"/>
      <w:lvlJc w:val="left"/>
      <w:pPr>
        <w:ind w:left="6262" w:firstLine="0"/>
      </w:pPr>
      <w:rPr>
        <w:lang w:val="it-IT"/>
      </w:rPr>
    </w:lvl>
    <w:lvl w:ilvl="8">
      <w:numFmt w:val="bullet"/>
      <w:lvlText w:val="•"/>
      <w:lvlJc w:val="left"/>
      <w:pPr>
        <w:ind w:left="7395" w:firstLine="0"/>
      </w:pPr>
      <w:rPr>
        <w:lang w:val="it-IT"/>
      </w:rPr>
    </w:lvl>
  </w:abstractNum>
  <w:abstractNum w:abstractNumId="1" w15:restartNumberingAfterBreak="0">
    <w:nsid w:val="0E1201F8"/>
    <w:multiLevelType w:val="hybridMultilevel"/>
    <w:tmpl w:val="E06885C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20994218"/>
    <w:multiLevelType w:val="hybridMultilevel"/>
    <w:tmpl w:val="DDF82CB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79767D5"/>
    <w:multiLevelType w:val="hybridMultilevel"/>
    <w:tmpl w:val="F074311C"/>
    <w:name w:val="Elenco numerato 6"/>
    <w:lvl w:ilvl="0" w:tplc="73621A78">
      <w:start w:val="1"/>
      <w:numFmt w:val="lowerLetter"/>
      <w:lvlText w:val="%1)"/>
      <w:lvlJc w:val="left"/>
      <w:pPr>
        <w:ind w:left="-46" w:firstLine="0"/>
      </w:pPr>
      <w:rPr>
        <w:rFonts w:ascii="Arial" w:eastAsia="Verdana" w:hAnsi="Arial" w:cs="Arial"/>
        <w:spacing w:val="-3"/>
        <w:w w:val="100"/>
        <w:sz w:val="20"/>
        <w:szCs w:val="20"/>
        <w:lang w:val="it-IT"/>
      </w:rPr>
    </w:lvl>
    <w:lvl w:ilvl="1" w:tplc="9898A178">
      <w:numFmt w:val="bullet"/>
      <w:lvlText w:val="•"/>
      <w:lvlJc w:val="left"/>
      <w:pPr>
        <w:ind w:left="936" w:firstLine="0"/>
      </w:pPr>
      <w:rPr>
        <w:lang w:val="it-IT"/>
      </w:rPr>
    </w:lvl>
    <w:lvl w:ilvl="2" w:tplc="E57666B8">
      <w:numFmt w:val="bullet"/>
      <w:lvlText w:val="•"/>
      <w:lvlJc w:val="left"/>
      <w:pPr>
        <w:ind w:left="1914" w:firstLine="0"/>
      </w:pPr>
      <w:rPr>
        <w:lang w:val="it-IT"/>
      </w:rPr>
    </w:lvl>
    <w:lvl w:ilvl="3" w:tplc="3C24A660">
      <w:numFmt w:val="bullet"/>
      <w:lvlText w:val="•"/>
      <w:lvlJc w:val="left"/>
      <w:pPr>
        <w:ind w:left="2892" w:firstLine="0"/>
      </w:pPr>
      <w:rPr>
        <w:lang w:val="it-IT"/>
      </w:rPr>
    </w:lvl>
    <w:lvl w:ilvl="4" w:tplc="2A0443B2">
      <w:numFmt w:val="bullet"/>
      <w:lvlText w:val="•"/>
      <w:lvlJc w:val="left"/>
      <w:pPr>
        <w:ind w:left="3870" w:firstLine="0"/>
      </w:pPr>
      <w:rPr>
        <w:lang w:val="it-IT"/>
      </w:rPr>
    </w:lvl>
    <w:lvl w:ilvl="5" w:tplc="841A793A">
      <w:numFmt w:val="bullet"/>
      <w:lvlText w:val="•"/>
      <w:lvlJc w:val="left"/>
      <w:pPr>
        <w:ind w:left="4848" w:firstLine="0"/>
      </w:pPr>
      <w:rPr>
        <w:lang w:val="it-IT"/>
      </w:rPr>
    </w:lvl>
    <w:lvl w:ilvl="6" w:tplc="46D0E6B2">
      <w:numFmt w:val="bullet"/>
      <w:lvlText w:val="•"/>
      <w:lvlJc w:val="left"/>
      <w:pPr>
        <w:ind w:left="5826" w:firstLine="0"/>
      </w:pPr>
      <w:rPr>
        <w:lang w:val="it-IT"/>
      </w:rPr>
    </w:lvl>
    <w:lvl w:ilvl="7" w:tplc="BE24EEE4">
      <w:numFmt w:val="bullet"/>
      <w:lvlText w:val="•"/>
      <w:lvlJc w:val="left"/>
      <w:pPr>
        <w:ind w:left="6804" w:firstLine="0"/>
      </w:pPr>
      <w:rPr>
        <w:lang w:val="it-IT"/>
      </w:rPr>
    </w:lvl>
    <w:lvl w:ilvl="8" w:tplc="2BE2C490">
      <w:numFmt w:val="bullet"/>
      <w:lvlText w:val="•"/>
      <w:lvlJc w:val="left"/>
      <w:pPr>
        <w:ind w:left="7782" w:firstLine="0"/>
      </w:pPr>
      <w:rPr>
        <w:lang w:val="it-IT"/>
      </w:rPr>
    </w:lvl>
  </w:abstractNum>
  <w:abstractNum w:abstractNumId="4" w15:restartNumberingAfterBreak="0">
    <w:nsid w:val="467D77FD"/>
    <w:multiLevelType w:val="hybridMultilevel"/>
    <w:tmpl w:val="51023468"/>
    <w:lvl w:ilvl="0" w:tplc="E4C63D22">
      <w:start w:val="1"/>
      <w:numFmt w:val="bullet"/>
      <w:lvlText w:val="o"/>
      <w:lvlJc w:val="left"/>
      <w:pPr>
        <w:ind w:left="725" w:hanging="360"/>
      </w:pPr>
      <w:rPr>
        <w:rFonts w:ascii="Courier New" w:hAnsi="Courier New" w:cs="Courier New" w:hint="default"/>
        <w:sz w:val="36"/>
        <w:szCs w:val="36"/>
      </w:rPr>
    </w:lvl>
    <w:lvl w:ilvl="1" w:tplc="04100003" w:tentative="1">
      <w:start w:val="1"/>
      <w:numFmt w:val="bullet"/>
      <w:lvlText w:val="o"/>
      <w:lvlJc w:val="left"/>
      <w:pPr>
        <w:ind w:left="1445" w:hanging="360"/>
      </w:pPr>
      <w:rPr>
        <w:rFonts w:ascii="Courier New" w:hAnsi="Courier New" w:cs="Courier New" w:hint="default"/>
      </w:rPr>
    </w:lvl>
    <w:lvl w:ilvl="2" w:tplc="04100005" w:tentative="1">
      <w:start w:val="1"/>
      <w:numFmt w:val="bullet"/>
      <w:lvlText w:val=""/>
      <w:lvlJc w:val="left"/>
      <w:pPr>
        <w:ind w:left="2165" w:hanging="360"/>
      </w:pPr>
      <w:rPr>
        <w:rFonts w:ascii="Wingdings" w:hAnsi="Wingdings" w:cs="Wingdings" w:hint="default"/>
      </w:rPr>
    </w:lvl>
    <w:lvl w:ilvl="3" w:tplc="04100001" w:tentative="1">
      <w:start w:val="1"/>
      <w:numFmt w:val="bullet"/>
      <w:lvlText w:val=""/>
      <w:lvlJc w:val="left"/>
      <w:pPr>
        <w:ind w:left="2885" w:hanging="360"/>
      </w:pPr>
      <w:rPr>
        <w:rFonts w:ascii="Symbol" w:hAnsi="Symbol" w:cs="Symbol" w:hint="default"/>
      </w:rPr>
    </w:lvl>
    <w:lvl w:ilvl="4" w:tplc="04100003" w:tentative="1">
      <w:start w:val="1"/>
      <w:numFmt w:val="bullet"/>
      <w:lvlText w:val="o"/>
      <w:lvlJc w:val="left"/>
      <w:pPr>
        <w:ind w:left="3605" w:hanging="360"/>
      </w:pPr>
      <w:rPr>
        <w:rFonts w:ascii="Courier New" w:hAnsi="Courier New" w:cs="Courier New" w:hint="default"/>
      </w:rPr>
    </w:lvl>
    <w:lvl w:ilvl="5" w:tplc="04100005" w:tentative="1">
      <w:start w:val="1"/>
      <w:numFmt w:val="bullet"/>
      <w:lvlText w:val=""/>
      <w:lvlJc w:val="left"/>
      <w:pPr>
        <w:ind w:left="4325" w:hanging="360"/>
      </w:pPr>
      <w:rPr>
        <w:rFonts w:ascii="Wingdings" w:hAnsi="Wingdings" w:cs="Wingdings" w:hint="default"/>
      </w:rPr>
    </w:lvl>
    <w:lvl w:ilvl="6" w:tplc="04100001" w:tentative="1">
      <w:start w:val="1"/>
      <w:numFmt w:val="bullet"/>
      <w:lvlText w:val=""/>
      <w:lvlJc w:val="left"/>
      <w:pPr>
        <w:ind w:left="5045" w:hanging="360"/>
      </w:pPr>
      <w:rPr>
        <w:rFonts w:ascii="Symbol" w:hAnsi="Symbol" w:cs="Symbol" w:hint="default"/>
      </w:rPr>
    </w:lvl>
    <w:lvl w:ilvl="7" w:tplc="04100003" w:tentative="1">
      <w:start w:val="1"/>
      <w:numFmt w:val="bullet"/>
      <w:lvlText w:val="o"/>
      <w:lvlJc w:val="left"/>
      <w:pPr>
        <w:ind w:left="5765" w:hanging="360"/>
      </w:pPr>
      <w:rPr>
        <w:rFonts w:ascii="Courier New" w:hAnsi="Courier New" w:cs="Courier New" w:hint="default"/>
      </w:rPr>
    </w:lvl>
    <w:lvl w:ilvl="8" w:tplc="04100005" w:tentative="1">
      <w:start w:val="1"/>
      <w:numFmt w:val="bullet"/>
      <w:lvlText w:val=""/>
      <w:lvlJc w:val="left"/>
      <w:pPr>
        <w:ind w:left="6485" w:hanging="360"/>
      </w:pPr>
      <w:rPr>
        <w:rFonts w:ascii="Wingdings" w:hAnsi="Wingdings" w:cs="Wingdings" w:hint="default"/>
      </w:rPr>
    </w:lvl>
  </w:abstractNum>
  <w:abstractNum w:abstractNumId="5" w15:restartNumberingAfterBreak="0">
    <w:nsid w:val="47635D38"/>
    <w:multiLevelType w:val="hybridMultilevel"/>
    <w:tmpl w:val="4290E5B6"/>
    <w:lvl w:ilvl="0" w:tplc="21B226C6">
      <w:numFmt w:val="bullet"/>
      <w:lvlText w:val="-"/>
      <w:lvlJc w:val="left"/>
      <w:pPr>
        <w:ind w:left="360" w:hanging="360"/>
      </w:pPr>
      <w:rPr>
        <w:rFonts w:ascii="Helvetica" w:hAnsi="Helvetica" w:cs="Helvetica"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52F94F6B"/>
    <w:multiLevelType w:val="multilevel"/>
    <w:tmpl w:val="A63CDDC0"/>
    <w:lvl w:ilvl="0">
      <w:start w:val="1"/>
      <w:numFmt w:val="bullet"/>
      <w:lvlText w:val=""/>
      <w:lvlJc w:val="left"/>
      <w:pPr>
        <w:ind w:left="722" w:firstLine="722"/>
      </w:pPr>
      <w:rPr>
        <w:rFonts w:ascii="Wingdings" w:hAnsi="Wingdings" w:hint="default"/>
        <w:b/>
        <w:sz w:val="22"/>
      </w:rPr>
    </w:lvl>
    <w:lvl w:ilvl="1">
      <w:numFmt w:val="bullet"/>
      <w:lvlText w:val="o"/>
      <w:lvlJc w:val="left"/>
      <w:pPr>
        <w:ind w:left="2162" w:firstLine="2162"/>
      </w:pPr>
      <w:rPr>
        <w:rFonts w:ascii="Courier New" w:hAnsi="Courier New" w:cs="Courier New"/>
      </w:rPr>
    </w:lvl>
    <w:lvl w:ilvl="2">
      <w:numFmt w:val="bullet"/>
      <w:lvlText w:val="▪"/>
      <w:lvlJc w:val="left"/>
      <w:pPr>
        <w:ind w:left="3602" w:firstLine="3602"/>
      </w:pPr>
      <w:rPr>
        <w:rFonts w:ascii="Noto Sans Symbols" w:hAnsi="Noto Sans Symbols" w:cs="Noto Sans Symbols"/>
      </w:rPr>
    </w:lvl>
    <w:lvl w:ilvl="3">
      <w:numFmt w:val="bullet"/>
      <w:lvlText w:val="●"/>
      <w:lvlJc w:val="left"/>
      <w:pPr>
        <w:ind w:left="5042" w:firstLine="5042"/>
      </w:pPr>
      <w:rPr>
        <w:rFonts w:ascii="Noto Sans Symbols" w:hAnsi="Noto Sans Symbols" w:cs="Noto Sans Symbols"/>
      </w:rPr>
    </w:lvl>
    <w:lvl w:ilvl="4">
      <w:numFmt w:val="bullet"/>
      <w:lvlText w:val="o"/>
      <w:lvlJc w:val="left"/>
      <w:pPr>
        <w:ind w:left="6484" w:firstLine="6484"/>
      </w:pPr>
      <w:rPr>
        <w:rFonts w:ascii="Courier New" w:hAnsi="Courier New" w:cs="Courier New"/>
      </w:rPr>
    </w:lvl>
    <w:lvl w:ilvl="5">
      <w:numFmt w:val="bullet"/>
      <w:lvlText w:val="▪"/>
      <w:lvlJc w:val="left"/>
      <w:pPr>
        <w:ind w:left="7926" w:firstLine="7926"/>
      </w:pPr>
      <w:rPr>
        <w:rFonts w:ascii="Noto Sans Symbols" w:hAnsi="Noto Sans Symbols" w:cs="Noto Sans Symbols"/>
      </w:rPr>
    </w:lvl>
    <w:lvl w:ilvl="6">
      <w:numFmt w:val="bullet"/>
      <w:lvlText w:val="●"/>
      <w:lvlJc w:val="left"/>
      <w:pPr>
        <w:ind w:left="9366" w:firstLine="9366"/>
      </w:pPr>
      <w:rPr>
        <w:rFonts w:ascii="Noto Sans Symbols" w:hAnsi="Noto Sans Symbols" w:cs="Noto Sans Symbols"/>
      </w:rPr>
    </w:lvl>
    <w:lvl w:ilvl="7">
      <w:numFmt w:val="bullet"/>
      <w:lvlText w:val="o"/>
      <w:lvlJc w:val="left"/>
      <w:pPr>
        <w:ind w:left="10806" w:firstLine="10806"/>
      </w:pPr>
      <w:rPr>
        <w:rFonts w:ascii="Courier New" w:hAnsi="Courier New" w:cs="Courier New"/>
      </w:rPr>
    </w:lvl>
    <w:lvl w:ilvl="8">
      <w:numFmt w:val="bullet"/>
      <w:lvlText w:val="▪"/>
      <w:lvlJc w:val="left"/>
      <w:pPr>
        <w:ind w:left="7204" w:firstLine="7204"/>
      </w:pPr>
      <w:rPr>
        <w:rFonts w:ascii="Noto Sans Symbols" w:hAnsi="Noto Sans Symbols" w:cs="Noto Sans Symbols"/>
      </w:rPr>
    </w:lvl>
  </w:abstractNum>
  <w:abstractNum w:abstractNumId="7" w15:restartNumberingAfterBreak="0">
    <w:nsid w:val="5B907EE2"/>
    <w:multiLevelType w:val="hybridMultilevel"/>
    <w:tmpl w:val="FE9C3028"/>
    <w:lvl w:ilvl="0" w:tplc="04100017">
      <w:start w:val="1"/>
      <w:numFmt w:val="lowerLetter"/>
      <w:lvlText w:val="%1)"/>
      <w:lvlJc w:val="left"/>
      <w:pPr>
        <w:ind w:left="674" w:hanging="360"/>
      </w:pPr>
    </w:lvl>
    <w:lvl w:ilvl="1" w:tplc="04100019" w:tentative="1">
      <w:start w:val="1"/>
      <w:numFmt w:val="lowerLetter"/>
      <w:lvlText w:val="%2."/>
      <w:lvlJc w:val="left"/>
      <w:pPr>
        <w:ind w:left="1394" w:hanging="360"/>
      </w:pPr>
    </w:lvl>
    <w:lvl w:ilvl="2" w:tplc="0410001B" w:tentative="1">
      <w:start w:val="1"/>
      <w:numFmt w:val="lowerRoman"/>
      <w:lvlText w:val="%3."/>
      <w:lvlJc w:val="right"/>
      <w:pPr>
        <w:ind w:left="2114" w:hanging="180"/>
      </w:pPr>
    </w:lvl>
    <w:lvl w:ilvl="3" w:tplc="0410000F" w:tentative="1">
      <w:start w:val="1"/>
      <w:numFmt w:val="decimal"/>
      <w:lvlText w:val="%4."/>
      <w:lvlJc w:val="left"/>
      <w:pPr>
        <w:ind w:left="2834" w:hanging="360"/>
      </w:pPr>
    </w:lvl>
    <w:lvl w:ilvl="4" w:tplc="04100019" w:tentative="1">
      <w:start w:val="1"/>
      <w:numFmt w:val="lowerLetter"/>
      <w:lvlText w:val="%5."/>
      <w:lvlJc w:val="left"/>
      <w:pPr>
        <w:ind w:left="3554" w:hanging="360"/>
      </w:pPr>
    </w:lvl>
    <w:lvl w:ilvl="5" w:tplc="0410001B" w:tentative="1">
      <w:start w:val="1"/>
      <w:numFmt w:val="lowerRoman"/>
      <w:lvlText w:val="%6."/>
      <w:lvlJc w:val="right"/>
      <w:pPr>
        <w:ind w:left="4274" w:hanging="180"/>
      </w:pPr>
    </w:lvl>
    <w:lvl w:ilvl="6" w:tplc="0410000F" w:tentative="1">
      <w:start w:val="1"/>
      <w:numFmt w:val="decimal"/>
      <w:lvlText w:val="%7."/>
      <w:lvlJc w:val="left"/>
      <w:pPr>
        <w:ind w:left="4994" w:hanging="360"/>
      </w:pPr>
    </w:lvl>
    <w:lvl w:ilvl="7" w:tplc="04100019" w:tentative="1">
      <w:start w:val="1"/>
      <w:numFmt w:val="lowerLetter"/>
      <w:lvlText w:val="%8."/>
      <w:lvlJc w:val="left"/>
      <w:pPr>
        <w:ind w:left="5714" w:hanging="360"/>
      </w:pPr>
    </w:lvl>
    <w:lvl w:ilvl="8" w:tplc="0410001B" w:tentative="1">
      <w:start w:val="1"/>
      <w:numFmt w:val="lowerRoman"/>
      <w:lvlText w:val="%9."/>
      <w:lvlJc w:val="right"/>
      <w:pPr>
        <w:ind w:left="6434" w:hanging="180"/>
      </w:pPr>
    </w:lvl>
  </w:abstractNum>
  <w:abstractNum w:abstractNumId="8" w15:restartNumberingAfterBreak="0">
    <w:nsid w:val="649B4FEF"/>
    <w:multiLevelType w:val="hybridMultilevel"/>
    <w:tmpl w:val="8848BD3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7EBC561E"/>
    <w:multiLevelType w:val="hybridMultilevel"/>
    <w:tmpl w:val="455077B4"/>
    <w:lvl w:ilvl="0" w:tplc="21B226C6">
      <w:numFmt w:val="bullet"/>
      <w:lvlText w:val="-"/>
      <w:lvlJc w:val="left"/>
      <w:pPr>
        <w:ind w:left="720" w:hanging="360"/>
      </w:pPr>
      <w:rPr>
        <w:rFonts w:ascii="Helvetica" w:hAnsi="Helvetica" w:cs="Helvetica"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9"/>
  </w:num>
  <w:num w:numId="4">
    <w:abstractNumId w:val="2"/>
  </w:num>
  <w:num w:numId="5">
    <w:abstractNumId w:val="5"/>
  </w:num>
  <w:num w:numId="6">
    <w:abstractNumId w:val="6"/>
  </w:num>
  <w:num w:numId="7">
    <w:abstractNumId w:val="1"/>
  </w:num>
  <w:num w:numId="8">
    <w:abstractNumId w:val="4"/>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194840"/>
    <w:rsid w:val="00021174"/>
    <w:rsid w:val="000251A4"/>
    <w:rsid w:val="00053B0C"/>
    <w:rsid w:val="000977CD"/>
    <w:rsid w:val="00115447"/>
    <w:rsid w:val="00144052"/>
    <w:rsid w:val="00186B20"/>
    <w:rsid w:val="00194840"/>
    <w:rsid w:val="001F70AE"/>
    <w:rsid w:val="00212173"/>
    <w:rsid w:val="00336C9A"/>
    <w:rsid w:val="003909B5"/>
    <w:rsid w:val="003A3EDB"/>
    <w:rsid w:val="0041199F"/>
    <w:rsid w:val="00425947"/>
    <w:rsid w:val="00427183"/>
    <w:rsid w:val="00431EDD"/>
    <w:rsid w:val="00514626"/>
    <w:rsid w:val="00523500"/>
    <w:rsid w:val="00525FEC"/>
    <w:rsid w:val="00566096"/>
    <w:rsid w:val="005C2097"/>
    <w:rsid w:val="00625FB9"/>
    <w:rsid w:val="00652BDA"/>
    <w:rsid w:val="0067738F"/>
    <w:rsid w:val="00740581"/>
    <w:rsid w:val="008142F6"/>
    <w:rsid w:val="008930B7"/>
    <w:rsid w:val="008F652F"/>
    <w:rsid w:val="00935B03"/>
    <w:rsid w:val="00965F2C"/>
    <w:rsid w:val="009A7316"/>
    <w:rsid w:val="00A84477"/>
    <w:rsid w:val="00B80D21"/>
    <w:rsid w:val="00BA0914"/>
    <w:rsid w:val="00BA3F5B"/>
    <w:rsid w:val="00BD6FFF"/>
    <w:rsid w:val="00C46B61"/>
    <w:rsid w:val="00CB28CD"/>
    <w:rsid w:val="00D76524"/>
    <w:rsid w:val="00D918D3"/>
    <w:rsid w:val="00DC58AD"/>
    <w:rsid w:val="00DC5E04"/>
    <w:rsid w:val="00E457F8"/>
    <w:rsid w:val="00EB1268"/>
    <w:rsid w:val="00EF00A8"/>
    <w:rsid w:val="00F01B16"/>
    <w:rsid w:val="00F46FF8"/>
    <w:rsid w:val="00F51B5A"/>
    <w:rsid w:val="00F73B49"/>
    <w:rsid w:val="00F750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A49B"/>
  <w15:docId w15:val="{6A661AA2-2A23-4626-8532-ACEFE4AB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4840"/>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qFormat/>
    <w:rsid w:val="00DC5E04"/>
    <w:pPr>
      <w:autoSpaceDE/>
      <w:autoSpaceDN/>
      <w:ind w:left="235"/>
      <w:jc w:val="center"/>
      <w:outlineLvl w:val="0"/>
    </w:pPr>
    <w:rPr>
      <w:rFonts w:ascii="Verdana" w:eastAsia="Verdana" w:hAnsi="Verdana" w:cs="Verdana"/>
      <w:b/>
      <w:bCs/>
      <w:sz w:val="20"/>
      <w:szCs w:val="20"/>
      <w:lang w:eastAsia="zh-CN"/>
    </w:rPr>
  </w:style>
  <w:style w:type="paragraph" w:styleId="Titolo3">
    <w:name w:val="heading 3"/>
    <w:basedOn w:val="Normale"/>
    <w:next w:val="Normale"/>
    <w:link w:val="Titolo3Carattere"/>
    <w:uiPriority w:val="9"/>
    <w:semiHidden/>
    <w:unhideWhenUsed/>
    <w:qFormat/>
    <w:rsid w:val="00C46B6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C5E04"/>
    <w:rPr>
      <w:rFonts w:ascii="Verdana" w:eastAsia="Verdana" w:hAnsi="Verdana" w:cs="Verdana"/>
      <w:b/>
      <w:bCs/>
      <w:sz w:val="20"/>
      <w:szCs w:val="20"/>
      <w:lang w:eastAsia="zh-CN"/>
    </w:rPr>
  </w:style>
  <w:style w:type="paragraph" w:styleId="Corpotesto">
    <w:name w:val="Body Text"/>
    <w:basedOn w:val="Normale"/>
    <w:link w:val="CorpotestoCarattere"/>
    <w:unhideWhenUsed/>
    <w:qFormat/>
    <w:rsid w:val="00DC5E04"/>
    <w:pPr>
      <w:autoSpaceDE/>
      <w:autoSpaceDN/>
    </w:pPr>
    <w:rPr>
      <w:rFonts w:ascii="Verdana" w:eastAsia="Verdana" w:hAnsi="Verdana" w:cs="Verdana"/>
      <w:sz w:val="20"/>
      <w:szCs w:val="20"/>
      <w:lang w:eastAsia="zh-CN"/>
    </w:rPr>
  </w:style>
  <w:style w:type="character" w:customStyle="1" w:styleId="CorpotestoCarattere">
    <w:name w:val="Corpo testo Carattere"/>
    <w:basedOn w:val="Carpredefinitoparagrafo"/>
    <w:link w:val="Corpotesto"/>
    <w:rsid w:val="00DC5E04"/>
    <w:rPr>
      <w:rFonts w:ascii="Verdana" w:eastAsia="Verdana" w:hAnsi="Verdana" w:cs="Verdana"/>
      <w:sz w:val="20"/>
      <w:szCs w:val="20"/>
      <w:lang w:eastAsia="zh-CN"/>
    </w:rPr>
  </w:style>
  <w:style w:type="paragraph" w:styleId="Paragrafoelenco">
    <w:name w:val="List Paragraph"/>
    <w:basedOn w:val="Normale"/>
    <w:link w:val="ParagrafoelencoCarattere"/>
    <w:uiPriority w:val="34"/>
    <w:qFormat/>
    <w:rsid w:val="00DC5E04"/>
    <w:pPr>
      <w:autoSpaceDE/>
      <w:autoSpaceDN/>
      <w:ind w:left="520" w:right="152" w:hanging="426"/>
      <w:jc w:val="both"/>
    </w:pPr>
    <w:rPr>
      <w:rFonts w:ascii="Verdana" w:eastAsia="Verdana" w:hAnsi="Verdana" w:cs="Verdana"/>
      <w:lang w:eastAsia="zh-CN"/>
    </w:rPr>
  </w:style>
  <w:style w:type="paragraph" w:customStyle="1" w:styleId="TableParagraph">
    <w:name w:val="Table Paragraph"/>
    <w:basedOn w:val="Normale"/>
    <w:qFormat/>
    <w:rsid w:val="00DC5E04"/>
    <w:pPr>
      <w:autoSpaceDE/>
      <w:autoSpaceDN/>
      <w:spacing w:line="169" w:lineRule="exact"/>
      <w:ind w:left="98"/>
    </w:pPr>
    <w:rPr>
      <w:rFonts w:ascii="Verdana" w:eastAsia="Verdana" w:hAnsi="Verdana" w:cs="Verdana"/>
      <w:lang w:eastAsia="zh-CN"/>
    </w:rPr>
  </w:style>
  <w:style w:type="character" w:customStyle="1" w:styleId="Titolo3Carattere">
    <w:name w:val="Titolo 3 Carattere"/>
    <w:basedOn w:val="Carpredefinitoparagrafo"/>
    <w:link w:val="Titolo3"/>
    <w:uiPriority w:val="9"/>
    <w:semiHidden/>
    <w:rsid w:val="00C46B61"/>
    <w:rPr>
      <w:rFonts w:asciiTheme="majorHAnsi" w:eastAsiaTheme="majorEastAsia" w:hAnsiTheme="majorHAnsi" w:cstheme="majorBidi"/>
      <w:color w:val="1F3763" w:themeColor="accent1" w:themeShade="7F"/>
      <w:sz w:val="24"/>
      <w:szCs w:val="24"/>
    </w:rPr>
  </w:style>
  <w:style w:type="character" w:styleId="Enfasigrassetto">
    <w:name w:val="Strong"/>
    <w:basedOn w:val="Carpredefinitoparagrafo"/>
    <w:uiPriority w:val="22"/>
    <w:qFormat/>
    <w:rsid w:val="00C46B61"/>
    <w:rPr>
      <w:b/>
      <w:bCs/>
    </w:rPr>
  </w:style>
  <w:style w:type="character" w:styleId="Collegamentoipertestuale">
    <w:name w:val="Hyperlink"/>
    <w:basedOn w:val="Carpredefinitoparagrafo"/>
    <w:uiPriority w:val="99"/>
    <w:unhideWhenUsed/>
    <w:rsid w:val="00C46B61"/>
    <w:rPr>
      <w:color w:val="0000FF"/>
      <w:u w:val="single"/>
    </w:rPr>
  </w:style>
  <w:style w:type="paragraph" w:customStyle="1" w:styleId="ListParagraph1">
    <w:name w:val="List Paragraph1"/>
    <w:basedOn w:val="Normale"/>
    <w:qFormat/>
    <w:rsid w:val="00BA3F5B"/>
    <w:pPr>
      <w:widowControl/>
      <w:autoSpaceDE/>
      <w:autoSpaceDN/>
      <w:spacing w:after="200" w:line="276" w:lineRule="auto"/>
      <w:ind w:left="720"/>
      <w:contextualSpacing/>
    </w:pPr>
    <w:rPr>
      <w:rFonts w:ascii="Calibri" w:hAnsi="Calibri"/>
    </w:rPr>
  </w:style>
  <w:style w:type="character" w:customStyle="1" w:styleId="ParagrafoelencoCarattere">
    <w:name w:val="Paragrafo elenco Carattere"/>
    <w:link w:val="Paragrafoelenco"/>
    <w:uiPriority w:val="34"/>
    <w:rsid w:val="00BA3F5B"/>
    <w:rPr>
      <w:rFonts w:ascii="Verdana" w:eastAsia="Verdana" w:hAnsi="Verdana" w:cs="Verdana"/>
      <w:lang w:eastAsia="zh-CN"/>
    </w:rPr>
  </w:style>
  <w:style w:type="table" w:customStyle="1" w:styleId="TableNormal">
    <w:name w:val="Table Normal"/>
    <w:uiPriority w:val="2"/>
    <w:semiHidden/>
    <w:unhideWhenUsed/>
    <w:qFormat/>
    <w:rsid w:val="00F01B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highlight">
    <w:name w:val="highlight"/>
    <w:basedOn w:val="Carpredefinitoparagrafo"/>
    <w:rsid w:val="00525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88350">
      <w:bodyDiv w:val="1"/>
      <w:marLeft w:val="0"/>
      <w:marRight w:val="0"/>
      <w:marTop w:val="0"/>
      <w:marBottom w:val="0"/>
      <w:divBdr>
        <w:top w:val="none" w:sz="0" w:space="0" w:color="auto"/>
        <w:left w:val="none" w:sz="0" w:space="0" w:color="auto"/>
        <w:bottom w:val="none" w:sz="0" w:space="0" w:color="auto"/>
        <w:right w:val="none" w:sz="0" w:space="0" w:color="auto"/>
      </w:divBdr>
    </w:div>
    <w:div w:id="166945855">
      <w:bodyDiv w:val="1"/>
      <w:marLeft w:val="0"/>
      <w:marRight w:val="0"/>
      <w:marTop w:val="0"/>
      <w:marBottom w:val="0"/>
      <w:divBdr>
        <w:top w:val="none" w:sz="0" w:space="0" w:color="auto"/>
        <w:left w:val="none" w:sz="0" w:space="0" w:color="auto"/>
        <w:bottom w:val="none" w:sz="0" w:space="0" w:color="auto"/>
        <w:right w:val="none" w:sz="0" w:space="0" w:color="auto"/>
      </w:divBdr>
    </w:div>
    <w:div w:id="233273307">
      <w:bodyDiv w:val="1"/>
      <w:marLeft w:val="0"/>
      <w:marRight w:val="0"/>
      <w:marTop w:val="0"/>
      <w:marBottom w:val="0"/>
      <w:divBdr>
        <w:top w:val="none" w:sz="0" w:space="0" w:color="auto"/>
        <w:left w:val="none" w:sz="0" w:space="0" w:color="auto"/>
        <w:bottom w:val="none" w:sz="0" w:space="0" w:color="auto"/>
        <w:right w:val="none" w:sz="0" w:space="0" w:color="auto"/>
      </w:divBdr>
    </w:div>
    <w:div w:id="328797808">
      <w:bodyDiv w:val="1"/>
      <w:marLeft w:val="0"/>
      <w:marRight w:val="0"/>
      <w:marTop w:val="0"/>
      <w:marBottom w:val="0"/>
      <w:divBdr>
        <w:top w:val="none" w:sz="0" w:space="0" w:color="auto"/>
        <w:left w:val="none" w:sz="0" w:space="0" w:color="auto"/>
        <w:bottom w:val="none" w:sz="0" w:space="0" w:color="auto"/>
        <w:right w:val="none" w:sz="0" w:space="0" w:color="auto"/>
      </w:divBdr>
    </w:div>
    <w:div w:id="330641544">
      <w:bodyDiv w:val="1"/>
      <w:marLeft w:val="0"/>
      <w:marRight w:val="0"/>
      <w:marTop w:val="0"/>
      <w:marBottom w:val="0"/>
      <w:divBdr>
        <w:top w:val="none" w:sz="0" w:space="0" w:color="auto"/>
        <w:left w:val="none" w:sz="0" w:space="0" w:color="auto"/>
        <w:bottom w:val="none" w:sz="0" w:space="0" w:color="auto"/>
        <w:right w:val="none" w:sz="0" w:space="0" w:color="auto"/>
      </w:divBdr>
    </w:div>
    <w:div w:id="381056727">
      <w:bodyDiv w:val="1"/>
      <w:marLeft w:val="0"/>
      <w:marRight w:val="0"/>
      <w:marTop w:val="0"/>
      <w:marBottom w:val="0"/>
      <w:divBdr>
        <w:top w:val="none" w:sz="0" w:space="0" w:color="auto"/>
        <w:left w:val="none" w:sz="0" w:space="0" w:color="auto"/>
        <w:bottom w:val="none" w:sz="0" w:space="0" w:color="auto"/>
        <w:right w:val="none" w:sz="0" w:space="0" w:color="auto"/>
      </w:divBdr>
    </w:div>
    <w:div w:id="424352257">
      <w:bodyDiv w:val="1"/>
      <w:marLeft w:val="0"/>
      <w:marRight w:val="0"/>
      <w:marTop w:val="0"/>
      <w:marBottom w:val="0"/>
      <w:divBdr>
        <w:top w:val="none" w:sz="0" w:space="0" w:color="auto"/>
        <w:left w:val="none" w:sz="0" w:space="0" w:color="auto"/>
        <w:bottom w:val="none" w:sz="0" w:space="0" w:color="auto"/>
        <w:right w:val="none" w:sz="0" w:space="0" w:color="auto"/>
      </w:divBdr>
    </w:div>
    <w:div w:id="108576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mune.sanvincenzolacosta.cs.it" TargetMode="External"/><Relationship Id="rId4" Type="http://schemas.openxmlformats.org/officeDocument/2006/relationships/settings" Target="settings.xml"/><Relationship Id="rId9" Type="http://schemas.openxmlformats.org/officeDocument/2006/relationships/hyperlink" Target="mailto:sostegnocovid19@comune.sanvincenzolacost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F1F46-84E8-4C44-905A-BA003B46E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4061</Words>
  <Characters>23153</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 ga</dc:creator>
  <cp:keywords/>
  <dc:description/>
  <cp:lastModifiedBy>Utente</cp:lastModifiedBy>
  <cp:revision>13</cp:revision>
  <dcterms:created xsi:type="dcterms:W3CDTF">2020-06-12T08:22:00Z</dcterms:created>
  <dcterms:modified xsi:type="dcterms:W3CDTF">2020-07-17T08:38:00Z</dcterms:modified>
</cp:coreProperties>
</file>